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0142" w14:textId="77777777" w:rsidR="002040A9" w:rsidRPr="00BF6D17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3300545"/>
      <w:r w:rsidRPr="00BF6D17">
        <w:rPr>
          <w:rFonts w:ascii="Times New Roman" w:hAnsi="Times New Roman" w:cs="Times New Roman"/>
          <w:sz w:val="28"/>
          <w:szCs w:val="28"/>
        </w:rPr>
        <w:t>Выписки</w:t>
      </w:r>
    </w:p>
    <w:p w14:paraId="1FF13305" w14:textId="77777777" w:rsidR="002040A9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D17">
        <w:rPr>
          <w:rFonts w:ascii="Times New Roman" w:hAnsi="Times New Roman" w:cs="Times New Roman"/>
          <w:sz w:val="28"/>
          <w:szCs w:val="28"/>
        </w:rPr>
        <w:t xml:space="preserve">из основных норм </w:t>
      </w:r>
      <w:r>
        <w:rPr>
          <w:rFonts w:ascii="Times New Roman" w:hAnsi="Times New Roman" w:cs="Times New Roman"/>
          <w:b/>
          <w:bCs/>
          <w:sz w:val="28"/>
          <w:szCs w:val="28"/>
        </w:rPr>
        <w:t>Коллективного договора на 2022-2025 годы</w:t>
      </w:r>
    </w:p>
    <w:p w14:paraId="033F0BD4" w14:textId="77777777" w:rsidR="002040A9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(Правил внутреннего распорядка) </w:t>
      </w:r>
    </w:p>
    <w:p w14:paraId="6815543B" w14:textId="7A57B8AB" w:rsidR="00E21BB7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КГКП «Балхашский гуманитарно-технический колледж имени Алихана Мусина»</w:t>
      </w:r>
      <w:r w:rsidR="00E21BB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21BB7" w:rsidRPr="00BF6D17">
        <w:rPr>
          <w:rFonts w:ascii="Times New Roman" w:hAnsi="Times New Roman" w:cs="Times New Roman"/>
          <w:sz w:val="28"/>
          <w:szCs w:val="28"/>
        </w:rPr>
        <w:t xml:space="preserve">регламентирующих ответственности </w:t>
      </w:r>
      <w:r w:rsidR="00E21BB7">
        <w:rPr>
          <w:rFonts w:ascii="Times New Roman" w:hAnsi="Times New Roman" w:cs="Times New Roman"/>
          <w:b/>
          <w:bCs/>
          <w:sz w:val="28"/>
          <w:szCs w:val="28"/>
        </w:rPr>
        <w:t>обучающихся.</w:t>
      </w:r>
    </w:p>
    <w:bookmarkEnd w:id="0"/>
    <w:p w14:paraId="4809E757" w14:textId="77777777" w:rsidR="002040A9" w:rsidRDefault="002040A9" w:rsidP="00E21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F4747" w14:textId="38C64B5A" w:rsidR="00E21BB7" w:rsidRDefault="00E21BB7" w:rsidP="00E21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B7">
        <w:rPr>
          <w:rFonts w:ascii="Times New Roman" w:hAnsi="Times New Roman" w:cs="Times New Roman"/>
          <w:b/>
          <w:bCs/>
          <w:sz w:val="28"/>
          <w:szCs w:val="28"/>
        </w:rPr>
        <w:t>Основные обязанности обучающихся</w:t>
      </w:r>
    </w:p>
    <w:p w14:paraId="3F85D002" w14:textId="0B89A975" w:rsidR="00E21BB7" w:rsidRDefault="00E21BB7" w:rsidP="00E21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6A0FB" w14:textId="1F7FAA3A" w:rsidR="00E21BB7" w:rsidRDefault="00E21BB7" w:rsidP="00E21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</w:p>
    <w:p w14:paraId="7604884E" w14:textId="26EE1E9C" w:rsidR="00E21BB7" w:rsidRDefault="00E21BB7" w:rsidP="00E21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54E04" w14:textId="77777777" w:rsidR="00E21BB7" w:rsidRPr="00893E2F" w:rsidRDefault="00E21BB7" w:rsidP="00E21BB7">
      <w:pPr>
        <w:pStyle w:val="a3"/>
        <w:jc w:val="both"/>
        <w:rPr>
          <w:b/>
        </w:rPr>
      </w:pPr>
      <w:r w:rsidRPr="00BC56C3">
        <w:rPr>
          <w:b/>
        </w:rPr>
        <w:t>       9.1. Обучающиеся</w:t>
      </w:r>
      <w:r w:rsidRPr="00893E2F">
        <w:rPr>
          <w:b/>
        </w:rPr>
        <w:t xml:space="preserve"> колледжа обязаны:</w:t>
      </w:r>
    </w:p>
    <w:p w14:paraId="5B3E9DC2" w14:textId="77777777" w:rsidR="00E21BB7" w:rsidRPr="00893E2F" w:rsidRDefault="00E21BB7" w:rsidP="00E21BB7">
      <w:pPr>
        <w:pStyle w:val="a3"/>
        <w:jc w:val="both"/>
      </w:pPr>
      <w:r w:rsidRPr="00893E2F">
        <w:t>       - глубоко овладеть теоретическими знаниями и практическими навыками по специальности;</w:t>
      </w:r>
    </w:p>
    <w:p w14:paraId="0C36FF0F" w14:textId="77777777" w:rsidR="00E21BB7" w:rsidRPr="00893E2F" w:rsidRDefault="00E21BB7" w:rsidP="00E21BB7">
      <w:pPr>
        <w:pStyle w:val="a3"/>
        <w:jc w:val="both"/>
      </w:pPr>
      <w:r w:rsidRPr="00893E2F">
        <w:t>       - выполнять в установленные сроки все виды заданий, предусмотренные учебными планами и программами;</w:t>
      </w:r>
    </w:p>
    <w:p w14:paraId="34E3A549" w14:textId="77777777" w:rsidR="00E21BB7" w:rsidRPr="00893E2F" w:rsidRDefault="00E21BB7" w:rsidP="00E21BB7">
      <w:pPr>
        <w:pStyle w:val="a3"/>
        <w:jc w:val="both"/>
      </w:pPr>
      <w:r w:rsidRPr="00893E2F">
        <w:t>       - регулярно посещать и не опаздывать на занятия;</w:t>
      </w:r>
    </w:p>
    <w:p w14:paraId="1C48BC43" w14:textId="77777777" w:rsidR="00E21BB7" w:rsidRPr="00556DC7" w:rsidRDefault="00E21BB7" w:rsidP="00E21BB7">
      <w:pPr>
        <w:pStyle w:val="a3"/>
        <w:jc w:val="both"/>
        <w:rPr>
          <w:shd w:val="clear" w:color="auto" w:fill="FFFFFF"/>
        </w:rPr>
      </w:pPr>
      <w:r w:rsidRPr="00893E2F">
        <w:t>       </w:t>
      </w:r>
      <w:r w:rsidRPr="00556DC7">
        <w:t xml:space="preserve">- приходить в колледж в соответствующей одежде: </w:t>
      </w:r>
      <w:r w:rsidRPr="00556DC7">
        <w:rPr>
          <w:shd w:val="clear" w:color="auto" w:fill="FFFFFF"/>
        </w:rPr>
        <w:t>находиться в учебных кабинетах, коридорах Колледжа в классической форме одежды, соответствующей статусу образования: юноши – брюки, рубашка, девушки – юбки, брюки, рубашка, одежды строгого характера. На уроках физической культуры в спортивной форме. Юноши должны носить коротко стриженые волосы, гладко выбриты, девушки - аккуратные прически, волосы собраны;</w:t>
      </w:r>
    </w:p>
    <w:p w14:paraId="2D6B088B" w14:textId="77777777" w:rsidR="00E21BB7" w:rsidRPr="00ED5260" w:rsidRDefault="00E21BB7" w:rsidP="00E21BB7">
      <w:pPr>
        <w:pStyle w:val="a3"/>
        <w:jc w:val="both"/>
      </w:pPr>
      <w:r w:rsidRPr="00556DC7">
        <w:t>       - приходить в колледж в спортивной форме, кроме уроков физической культуры и спортивных мероприятий, в джинсах, в шортах, майках, сланцах, носить религиозную одежду – запрещается!</w:t>
      </w:r>
    </w:p>
    <w:p w14:paraId="7E338ACB" w14:textId="77777777" w:rsidR="00E21BB7" w:rsidRPr="00893E2F" w:rsidRDefault="00E21BB7" w:rsidP="00E21BB7">
      <w:pPr>
        <w:pStyle w:val="a3"/>
        <w:jc w:val="both"/>
      </w:pPr>
      <w:r w:rsidRPr="00893E2F">
        <w:t>       - соблюдать Устав и Правила внутреннего распорядка колледжа и общежития;</w:t>
      </w:r>
    </w:p>
    <w:p w14:paraId="1A6086D5" w14:textId="77777777" w:rsidR="00E21BB7" w:rsidRPr="00893E2F" w:rsidRDefault="00E21BB7" w:rsidP="00E21BB7">
      <w:pPr>
        <w:pStyle w:val="a3"/>
        <w:jc w:val="both"/>
      </w:pPr>
      <w:r w:rsidRPr="00893E2F">
        <w:t>       -</w:t>
      </w:r>
      <w:r>
        <w:t xml:space="preserve"> </w:t>
      </w:r>
      <w:r w:rsidRPr="00893E2F">
        <w:t>подчиняться приказам администрации колледжа, распоряжениям Правительства</w:t>
      </w:r>
      <w:r>
        <w:t xml:space="preserve"> </w:t>
      </w:r>
      <w:proofErr w:type="gramStart"/>
      <w:r>
        <w:t>и</w:t>
      </w:r>
      <w:r w:rsidRPr="00893E2F">
        <w:t xml:space="preserve">  исполнительных</w:t>
      </w:r>
      <w:proofErr w:type="gramEnd"/>
      <w:r w:rsidRPr="00893E2F">
        <w:t xml:space="preserve"> органов города Балхаш;</w:t>
      </w:r>
    </w:p>
    <w:p w14:paraId="0421613D" w14:textId="77777777" w:rsidR="00E21BB7" w:rsidRDefault="00E21BB7" w:rsidP="00E21BB7">
      <w:pPr>
        <w:pStyle w:val="a3"/>
        <w:numPr>
          <w:ilvl w:val="0"/>
          <w:numId w:val="1"/>
        </w:numPr>
        <w:jc w:val="both"/>
      </w:pPr>
      <w:r w:rsidRPr="00893E2F">
        <w:t xml:space="preserve">строго запрещено пользоваться во время </w:t>
      </w:r>
      <w:r>
        <w:t>учебного процесса, в т.ч. на занятиях физической культуры,</w:t>
      </w:r>
      <w:r w:rsidRPr="00893E2F">
        <w:t xml:space="preserve"> мобильным телефоном и другими видами связи</w:t>
      </w:r>
      <w:r>
        <w:t xml:space="preserve"> (без особого разрешения преподавателя);</w:t>
      </w:r>
    </w:p>
    <w:p w14:paraId="0F9C1C0F" w14:textId="77777777" w:rsidR="00E21BB7" w:rsidRPr="00893E2F" w:rsidRDefault="00E21BB7" w:rsidP="00E21BB7">
      <w:pPr>
        <w:pStyle w:val="a3"/>
        <w:numPr>
          <w:ilvl w:val="0"/>
          <w:numId w:val="1"/>
        </w:numPr>
        <w:jc w:val="both"/>
      </w:pPr>
      <w:r>
        <w:t>строго соблюдать требования п.5.,</w:t>
      </w:r>
      <w:r w:rsidRPr="00976ACB">
        <w:t xml:space="preserve"> п.4 ст</w:t>
      </w:r>
      <w:r>
        <w:t xml:space="preserve">атьи </w:t>
      </w:r>
      <w:r w:rsidRPr="00976ACB">
        <w:t>36 Закон</w:t>
      </w:r>
      <w:r>
        <w:t>а</w:t>
      </w:r>
      <w:r w:rsidRPr="00976ACB">
        <w:t xml:space="preserve"> Республики Казахстан «О правах ребенка» от 10.07.2009 года №176-ІV, </w:t>
      </w:r>
      <w:r>
        <w:t xml:space="preserve">где </w:t>
      </w:r>
      <w:r w:rsidRPr="00976ACB">
        <w:t>запрещается нахождение несовершеннолетнего ребенка без сопровождения законных представителей вне жилища с 23 часов до 6 утра, а также запрещается нахождение ребенка, без сопровождения законных представителей  в развлекательных заведениях в ночное время с 22 часов до 6 утра.</w:t>
      </w:r>
    </w:p>
    <w:p w14:paraId="72ED1615" w14:textId="77777777" w:rsidR="00E21BB7" w:rsidRPr="00893E2F" w:rsidRDefault="00E21BB7" w:rsidP="00E21BB7">
      <w:pPr>
        <w:pStyle w:val="a3"/>
        <w:jc w:val="both"/>
      </w:pPr>
      <w:r w:rsidRPr="00893E2F">
        <w:t>  </w:t>
      </w:r>
      <w:r>
        <w:t xml:space="preserve"> </w:t>
      </w:r>
      <w:r w:rsidRPr="00893E2F">
        <w:t xml:space="preserve">9.2. </w:t>
      </w:r>
      <w:r>
        <w:t>Обучающиеся</w:t>
      </w:r>
      <w:r w:rsidRPr="00893E2F">
        <w:t xml:space="preserve"> колледжа не имеют права принимать участие в несанкционированных государственными и административными органами, администрацией колледжа, мероприятиях (митинги, шествия, пикетирование и т.д.);</w:t>
      </w:r>
    </w:p>
    <w:p w14:paraId="0C750B09" w14:textId="77777777" w:rsidR="00E21BB7" w:rsidRPr="00893E2F" w:rsidRDefault="00E21BB7" w:rsidP="00E21BB7">
      <w:pPr>
        <w:pStyle w:val="a3"/>
        <w:jc w:val="both"/>
      </w:pPr>
      <w:r w:rsidRPr="00893E2F">
        <w:t>       9.3. В соответствии с договором на подготовку специалиста с полным возмещением затрат, своевременно оплачивать обучение договорные группы;</w:t>
      </w:r>
    </w:p>
    <w:p w14:paraId="0134FEDD" w14:textId="77777777" w:rsidR="00E21BB7" w:rsidRDefault="00E21BB7" w:rsidP="00E21BB7">
      <w:pPr>
        <w:pStyle w:val="a3"/>
        <w:jc w:val="both"/>
      </w:pPr>
      <w:r w:rsidRPr="00893E2F">
        <w:t xml:space="preserve">       9.4. Учебники и учебно-методическую литературу </w:t>
      </w:r>
      <w:r>
        <w:t>обучающиеся</w:t>
      </w:r>
      <w:r w:rsidRPr="00893E2F">
        <w:t xml:space="preserve"> колледжа </w:t>
      </w:r>
      <w:r>
        <w:t>пр</w:t>
      </w:r>
      <w:r w:rsidRPr="00893E2F">
        <w:t>иобретают</w:t>
      </w:r>
      <w:r>
        <w:t xml:space="preserve"> </w:t>
      </w:r>
      <w:r w:rsidRPr="00893E2F">
        <w:t>самостоятельно.</w:t>
      </w:r>
    </w:p>
    <w:p w14:paraId="6922064D" w14:textId="77777777" w:rsidR="00E21BB7" w:rsidRPr="00893E2F" w:rsidRDefault="00E21BB7" w:rsidP="00E21BB7">
      <w:pPr>
        <w:pStyle w:val="a3"/>
        <w:jc w:val="both"/>
      </w:pPr>
      <w:r>
        <w:t xml:space="preserve">       </w:t>
      </w:r>
      <w:r w:rsidRPr="00893E2F">
        <w:t>9.5. Пропущенные занятия (за исключением дежурства в колледже и общежитии, вызова в военкомат) отрабатываются в обязательном порядке в течение десяти дней, с момента выхода на занятия. Опоздание равносильно пропуску и отрабатывается также обязательно. В случае не отработки пропущенного занятия учащемуся выставляется неудовлетворительная оценка по предмету.</w:t>
      </w:r>
    </w:p>
    <w:p w14:paraId="5958A3A5" w14:textId="77777777" w:rsidR="00E21BB7" w:rsidRPr="00893E2F" w:rsidRDefault="00E21BB7" w:rsidP="00E21BB7">
      <w:pPr>
        <w:pStyle w:val="a3"/>
        <w:jc w:val="both"/>
      </w:pPr>
      <w:r w:rsidRPr="00893E2F">
        <w:t xml:space="preserve">       9.6. При получении более трех неудовлетворительных оценок по аттестации или на экзаменах </w:t>
      </w:r>
      <w:r>
        <w:t>обучающийся</w:t>
      </w:r>
      <w:r w:rsidRPr="00893E2F">
        <w:t xml:space="preserve"> исключаются из колледжа. При наличии одной или двух неудовлетворительных оценок по аттестации </w:t>
      </w:r>
      <w:r>
        <w:t>обучающийся</w:t>
      </w:r>
      <w:r w:rsidRPr="00893E2F">
        <w:t xml:space="preserve"> должен пересдать дисциплину (сроки устанавливаются решением педсовета), экзамен - пересдать после окончания сессии в </w:t>
      </w:r>
      <w:r w:rsidRPr="00893E2F">
        <w:lastRenderedPageBreak/>
        <w:t xml:space="preserve">установленном порядке. В случае не устранения в течение месяца неудовлетворительной оценки по неуважительной причине </w:t>
      </w:r>
      <w:r>
        <w:t>обучающийся</w:t>
      </w:r>
      <w:r w:rsidRPr="00893E2F">
        <w:t xml:space="preserve"> исключаются из колледжа.</w:t>
      </w:r>
    </w:p>
    <w:p w14:paraId="388AD6EB" w14:textId="77777777" w:rsidR="00E21BB7" w:rsidRPr="00893E2F" w:rsidRDefault="00E21BB7" w:rsidP="00E21BB7">
      <w:pPr>
        <w:pStyle w:val="a3"/>
        <w:jc w:val="both"/>
      </w:pPr>
      <w:r w:rsidRPr="00893E2F">
        <w:t xml:space="preserve">        9.7. При неявке на занятие по болезни или другой уважительной причине </w:t>
      </w:r>
      <w:r>
        <w:t>обучающийся</w:t>
      </w:r>
      <w:r w:rsidRPr="00893E2F">
        <w:t xml:space="preserve"> должен </w:t>
      </w:r>
      <w:r w:rsidRPr="00C822E5">
        <w:t>своевременно</w:t>
      </w:r>
      <w:r w:rsidRPr="00893E2F">
        <w:t xml:space="preserve"> поставить об этом в известность куратора группы, а куратор в свою очередь по хронологии действии должен установить причину, достоверность причины отсутствия на занятии </w:t>
      </w:r>
      <w:r>
        <w:t>обучающегося</w:t>
      </w:r>
      <w:r w:rsidRPr="00893E2F">
        <w:t xml:space="preserve"> от законного представителя </w:t>
      </w:r>
      <w:r>
        <w:t>обучающегося</w:t>
      </w:r>
      <w:r w:rsidRPr="00893E2F">
        <w:t>, и только потом сообщить заведующе</w:t>
      </w:r>
      <w:r>
        <w:t>му</w:t>
      </w:r>
      <w:r w:rsidRPr="00893E2F">
        <w:t xml:space="preserve"> отделения. В случае болезни </w:t>
      </w:r>
      <w:r>
        <w:t>обучающийся</w:t>
      </w:r>
      <w:r w:rsidRPr="00893E2F">
        <w:t xml:space="preserve"> представляет справку амбулаторного врача или лечебного учреждения установленной формы.</w:t>
      </w:r>
    </w:p>
    <w:p w14:paraId="4163D761" w14:textId="77777777" w:rsidR="00E21BB7" w:rsidRDefault="00E21BB7" w:rsidP="00E21BB7">
      <w:pPr>
        <w:pStyle w:val="a3"/>
        <w:jc w:val="both"/>
      </w:pPr>
      <w:r w:rsidRPr="00893E2F">
        <w:t xml:space="preserve">       9.8. При наличии пропусков учебных занятий без уважительных причин </w:t>
      </w:r>
      <w:r>
        <w:t>обучающимся</w:t>
      </w:r>
      <w:r w:rsidRPr="00893E2F">
        <w:t xml:space="preserve">: </w:t>
      </w:r>
      <w:r>
        <w:t xml:space="preserve">- </w:t>
      </w:r>
      <w:r w:rsidRPr="00893E2F">
        <w:t xml:space="preserve">за 18 часов - объявляется предупреждение; </w:t>
      </w:r>
    </w:p>
    <w:p w14:paraId="2E4A6E32" w14:textId="77777777" w:rsidR="00E21BB7" w:rsidRDefault="00E21BB7" w:rsidP="00E21BB7">
      <w:pPr>
        <w:pStyle w:val="a3"/>
        <w:jc w:val="both"/>
      </w:pPr>
      <w:r>
        <w:t xml:space="preserve">- </w:t>
      </w:r>
      <w:r w:rsidRPr="00893E2F">
        <w:t xml:space="preserve">за 24 часа - объявляется выговор; </w:t>
      </w:r>
    </w:p>
    <w:p w14:paraId="7872325A" w14:textId="77777777" w:rsidR="00E21BB7" w:rsidRPr="00893E2F" w:rsidRDefault="00E21BB7" w:rsidP="00E21BB7">
      <w:pPr>
        <w:pStyle w:val="a3"/>
        <w:jc w:val="both"/>
      </w:pPr>
      <w:r>
        <w:t xml:space="preserve">- </w:t>
      </w:r>
      <w:r w:rsidRPr="00893E2F">
        <w:t>за 36 часов - исключается из колледжа.</w:t>
      </w:r>
    </w:p>
    <w:p w14:paraId="50029DC1" w14:textId="77777777" w:rsidR="00E21BB7" w:rsidRPr="00893E2F" w:rsidRDefault="00E21BB7" w:rsidP="00E21BB7">
      <w:pPr>
        <w:pStyle w:val="a3"/>
        <w:jc w:val="both"/>
      </w:pPr>
      <w:r w:rsidRPr="00893E2F">
        <w:t>       </w:t>
      </w:r>
      <w:r>
        <w:t xml:space="preserve"> </w:t>
      </w:r>
      <w:r w:rsidRPr="00893E2F">
        <w:t>9.9. Выполнять требования Устава колледжа, соблюдать правила внутреннего распорядка колледжа.</w:t>
      </w:r>
      <w:r w:rsidRPr="00893E2F">
        <w:br/>
        <w:t>      </w:t>
      </w:r>
      <w:r>
        <w:t xml:space="preserve"> </w:t>
      </w:r>
      <w:r w:rsidRPr="00893E2F">
        <w:t>9.</w:t>
      </w:r>
      <w:r w:rsidRPr="00893E2F">
        <w:rPr>
          <w:lang w:val="kk-KZ"/>
        </w:rPr>
        <w:t>10</w:t>
      </w:r>
      <w:r w:rsidRPr="00893E2F">
        <w:t>. В случае задолженностей или неуплаты в установленные сроки Договор</w:t>
      </w:r>
      <w:r>
        <w:t xml:space="preserve"> оказания образовательных услуг,</w:t>
      </w:r>
      <w:r w:rsidRPr="00893E2F">
        <w:t xml:space="preserve"> может быть</w:t>
      </w:r>
      <w:r>
        <w:t>,</w:t>
      </w:r>
      <w:r w:rsidRPr="00893E2F">
        <w:t xml:space="preserve"> расторгнут колледжем в одностороннем порядке.</w:t>
      </w:r>
    </w:p>
    <w:p w14:paraId="0F6AE715" w14:textId="77777777" w:rsidR="00E21BB7" w:rsidRPr="00893E2F" w:rsidRDefault="00E21BB7" w:rsidP="00E21BB7">
      <w:pPr>
        <w:pStyle w:val="a3"/>
        <w:jc w:val="both"/>
      </w:pPr>
      <w:r w:rsidRPr="00893E2F">
        <w:t>       9.11. Использование вычислительной техники в часы, не предусмотренные расписанием занятий, осуществляются по дополнительному соглашению.</w:t>
      </w:r>
    </w:p>
    <w:p w14:paraId="132FCEAC" w14:textId="4A40F543" w:rsidR="00E21BB7" w:rsidRDefault="00E21BB7" w:rsidP="00E21BB7">
      <w:pPr>
        <w:pStyle w:val="a3"/>
        <w:jc w:val="both"/>
      </w:pPr>
      <w:r w:rsidRPr="00893E2F">
        <w:t xml:space="preserve">        9.12. При отчислении </w:t>
      </w:r>
      <w:r>
        <w:t>обучающегося</w:t>
      </w:r>
      <w:r w:rsidRPr="00893E2F">
        <w:t xml:space="preserve"> из числа обучающихся колледжа, независимо от причины отчисления, перечисленные средства за обучение не возвращаются.</w:t>
      </w:r>
    </w:p>
    <w:p w14:paraId="390DF0CB" w14:textId="66DB7356" w:rsidR="00BF6D17" w:rsidRDefault="00BF6D17" w:rsidP="00E21BB7">
      <w:pPr>
        <w:pStyle w:val="a3"/>
        <w:jc w:val="both"/>
      </w:pPr>
    </w:p>
    <w:p w14:paraId="5A9D34ED" w14:textId="77777777" w:rsidR="00BF6D17" w:rsidRDefault="00BF6D17" w:rsidP="00BF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B7">
        <w:rPr>
          <w:rFonts w:ascii="Times New Roman" w:hAnsi="Times New Roman" w:cs="Times New Roman"/>
          <w:b/>
          <w:bCs/>
          <w:sz w:val="28"/>
          <w:szCs w:val="28"/>
        </w:rPr>
        <w:t>Порядок отчисления обучающихся</w:t>
      </w:r>
    </w:p>
    <w:p w14:paraId="5C045172" w14:textId="77777777" w:rsidR="00BF6D17" w:rsidRDefault="00BF6D17" w:rsidP="00BF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56B17" w14:textId="77777777" w:rsidR="00BF6D17" w:rsidRDefault="00BF6D17" w:rsidP="00BF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14:paraId="46DA21AE" w14:textId="77777777" w:rsidR="00BF6D17" w:rsidRDefault="00BF6D17" w:rsidP="00BF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ADF43" w14:textId="77777777" w:rsidR="00BF6D17" w:rsidRPr="00893E2F" w:rsidRDefault="00BF6D17" w:rsidP="00BF6D17">
      <w:pPr>
        <w:pStyle w:val="a3"/>
        <w:jc w:val="both"/>
      </w:pPr>
      <w:r>
        <w:t xml:space="preserve">7.1. </w:t>
      </w:r>
      <w:r w:rsidRPr="00893E2F">
        <w:t xml:space="preserve"> Отчисление </w:t>
      </w:r>
      <w:r>
        <w:t>обучающихся</w:t>
      </w:r>
      <w:r w:rsidRPr="00893E2F">
        <w:t xml:space="preserve"> из колледжа производится по следующим основаниям:</w:t>
      </w:r>
    </w:p>
    <w:p w14:paraId="0863D905" w14:textId="77777777" w:rsidR="00BF6D17" w:rsidRPr="00893E2F" w:rsidRDefault="00BF6D17" w:rsidP="00BF6D17">
      <w:pPr>
        <w:pStyle w:val="a3"/>
        <w:jc w:val="both"/>
      </w:pPr>
      <w:r w:rsidRPr="00893E2F">
        <w:t>- за пропуск без уважительных причин учебных занятий в одном семестре более чем 36 часов;</w:t>
      </w:r>
    </w:p>
    <w:p w14:paraId="798959D2" w14:textId="77777777" w:rsidR="00BF6D17" w:rsidRPr="00893E2F" w:rsidRDefault="00BF6D17" w:rsidP="00BF6D17">
      <w:pPr>
        <w:pStyle w:val="a3"/>
        <w:jc w:val="both"/>
      </w:pPr>
      <w:r w:rsidRPr="00893E2F">
        <w:t>- за академическую неуспеваемость;</w:t>
      </w:r>
    </w:p>
    <w:p w14:paraId="2547D8A8" w14:textId="77777777" w:rsidR="00BF6D17" w:rsidRPr="00893E2F" w:rsidRDefault="00BF6D17" w:rsidP="00BF6D17">
      <w:pPr>
        <w:pStyle w:val="a3"/>
        <w:jc w:val="both"/>
      </w:pPr>
      <w:r w:rsidRPr="00893E2F">
        <w:t>- за несвоевременную оплату за обучение;</w:t>
      </w:r>
    </w:p>
    <w:p w14:paraId="504F792D" w14:textId="77777777" w:rsidR="00BF6D17" w:rsidRPr="00893E2F" w:rsidRDefault="00BF6D17" w:rsidP="00BF6D17">
      <w:pPr>
        <w:pStyle w:val="a3"/>
        <w:jc w:val="both"/>
      </w:pPr>
      <w:r w:rsidRPr="00893E2F">
        <w:t>- за грубое неоднократное нарушение Правил внутреннего распорядка;</w:t>
      </w:r>
    </w:p>
    <w:p w14:paraId="13E88C84" w14:textId="77777777" w:rsidR="00BF6D17" w:rsidRPr="00893E2F" w:rsidRDefault="00BF6D17" w:rsidP="00BF6D17">
      <w:pPr>
        <w:pStyle w:val="a3"/>
        <w:jc w:val="both"/>
      </w:pPr>
      <w:r w:rsidRPr="00893E2F">
        <w:t>- по состоянию здоровья на основании медицинской справки;</w:t>
      </w:r>
    </w:p>
    <w:p w14:paraId="5B635D46" w14:textId="77777777" w:rsidR="00BF6D17" w:rsidRPr="00893E2F" w:rsidRDefault="00BF6D17" w:rsidP="00BF6D17">
      <w:pPr>
        <w:pStyle w:val="a3"/>
        <w:jc w:val="both"/>
      </w:pPr>
      <w:r w:rsidRPr="00893E2F">
        <w:t>- по собственному желанию;</w:t>
      </w:r>
    </w:p>
    <w:p w14:paraId="0DFE1E8C" w14:textId="77777777" w:rsidR="00BF6D17" w:rsidRDefault="00BF6D17" w:rsidP="00BF6D17">
      <w:pPr>
        <w:pStyle w:val="a3"/>
        <w:jc w:val="both"/>
      </w:pPr>
      <w:r w:rsidRPr="00893E2F">
        <w:t>- за факты вымогательства, правонарушения, драки, учеников в учебном корпусе или в общежитии.</w:t>
      </w:r>
    </w:p>
    <w:p w14:paraId="087BBB8A" w14:textId="0DD63F61" w:rsidR="00E21BB7" w:rsidRDefault="00E21BB7" w:rsidP="00E21BB7">
      <w:pPr>
        <w:pStyle w:val="a3"/>
        <w:jc w:val="both"/>
      </w:pPr>
    </w:p>
    <w:p w14:paraId="3F3158C8" w14:textId="77777777" w:rsidR="002040A9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B7">
        <w:rPr>
          <w:rFonts w:ascii="Times New Roman" w:hAnsi="Times New Roman" w:cs="Times New Roman"/>
          <w:b/>
          <w:bCs/>
          <w:sz w:val="28"/>
          <w:szCs w:val="28"/>
        </w:rPr>
        <w:t>Функции старосты групп</w:t>
      </w:r>
    </w:p>
    <w:p w14:paraId="6327B870" w14:textId="77777777" w:rsidR="002040A9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B7AFB" w14:textId="77777777" w:rsidR="002040A9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12</w:t>
      </w:r>
    </w:p>
    <w:p w14:paraId="50099DF0" w14:textId="77777777" w:rsidR="002040A9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CE737" w14:textId="77777777" w:rsidR="002040A9" w:rsidRPr="00893E2F" w:rsidRDefault="002040A9" w:rsidP="002040A9">
      <w:pPr>
        <w:pStyle w:val="a3"/>
        <w:jc w:val="both"/>
        <w:rPr>
          <w:b/>
        </w:rPr>
      </w:pPr>
      <w:r w:rsidRPr="00893E2F">
        <w:rPr>
          <w:bdr w:val="none" w:sz="0" w:space="0" w:color="auto" w:frame="1"/>
        </w:rPr>
        <w:t xml:space="preserve">       </w:t>
      </w:r>
      <w:r w:rsidRPr="00BC56C3">
        <w:rPr>
          <w:b/>
          <w:bdr w:val="none" w:sz="0" w:space="0" w:color="auto" w:frame="1"/>
        </w:rPr>
        <w:t>12.1. В функции</w:t>
      </w:r>
      <w:r w:rsidRPr="00893E2F">
        <w:rPr>
          <w:b/>
          <w:bdr w:val="none" w:sz="0" w:space="0" w:color="auto" w:frame="1"/>
        </w:rPr>
        <w:t xml:space="preserve"> старосты группы входят:</w:t>
      </w:r>
    </w:p>
    <w:p w14:paraId="503EF974" w14:textId="77777777" w:rsidR="002040A9" w:rsidRPr="00893E2F" w:rsidRDefault="002040A9" w:rsidP="002040A9">
      <w:pPr>
        <w:pStyle w:val="a3"/>
        <w:jc w:val="both"/>
      </w:pPr>
      <w:r w:rsidRPr="00893E2F">
        <w:t xml:space="preserve">       - персональный учет по журналу посещения </w:t>
      </w:r>
      <w:r>
        <w:t>обучающимся</w:t>
      </w:r>
      <w:r w:rsidRPr="00893E2F">
        <w:t xml:space="preserve"> всех видов учебных занятий; - </w:t>
      </w:r>
      <w:proofErr w:type="gramStart"/>
      <w:r w:rsidRPr="00893E2F">
        <w:t xml:space="preserve">предоставление </w:t>
      </w:r>
      <w:r>
        <w:t xml:space="preserve"> </w:t>
      </w:r>
      <w:r w:rsidRPr="00893E2F">
        <w:t>заведующему</w:t>
      </w:r>
      <w:proofErr w:type="gramEnd"/>
      <w:r w:rsidRPr="00893E2F">
        <w:t xml:space="preserve"> </w:t>
      </w:r>
      <w:r>
        <w:t xml:space="preserve">  </w:t>
      </w:r>
      <w:r w:rsidRPr="00893E2F">
        <w:t xml:space="preserve">отделением </w:t>
      </w:r>
      <w:r>
        <w:t xml:space="preserve"> </w:t>
      </w:r>
      <w:r w:rsidRPr="00893E2F">
        <w:t xml:space="preserve">и </w:t>
      </w:r>
      <w:r>
        <w:t xml:space="preserve"> </w:t>
      </w:r>
      <w:r w:rsidRPr="00893E2F">
        <w:t xml:space="preserve">куратору </w:t>
      </w:r>
      <w:r>
        <w:t xml:space="preserve">  </w:t>
      </w:r>
      <w:r w:rsidRPr="00893E2F">
        <w:t xml:space="preserve">группы </w:t>
      </w:r>
      <w:r>
        <w:t xml:space="preserve"> </w:t>
      </w:r>
      <w:r w:rsidRPr="00893E2F">
        <w:t xml:space="preserve">рапорта </w:t>
      </w:r>
      <w:r>
        <w:t xml:space="preserve"> </w:t>
      </w:r>
      <w:r w:rsidRPr="00893E2F">
        <w:t xml:space="preserve">о </w:t>
      </w:r>
      <w:r>
        <w:t xml:space="preserve"> </w:t>
      </w:r>
      <w:r w:rsidRPr="00893E2F">
        <w:t xml:space="preserve">неявке </w:t>
      </w:r>
      <w:r>
        <w:t xml:space="preserve"> </w:t>
      </w:r>
      <w:r w:rsidRPr="00893E2F">
        <w:t xml:space="preserve">или опоздании </w:t>
      </w:r>
      <w:r>
        <w:t>обучающимся</w:t>
      </w:r>
      <w:r w:rsidRPr="00893E2F">
        <w:t xml:space="preserve"> на занятия с указанием причин;</w:t>
      </w:r>
    </w:p>
    <w:p w14:paraId="1AF4B421" w14:textId="77777777" w:rsidR="002040A9" w:rsidRPr="00893E2F" w:rsidRDefault="002040A9" w:rsidP="002040A9">
      <w:pPr>
        <w:pStyle w:val="a3"/>
        <w:jc w:val="both"/>
      </w:pPr>
      <w:r w:rsidRPr="00893E2F">
        <w:t>       - наблюдение за состоянием учебной дисциплины в группе на уроках и других занятиях, а также за сохранностью учебного оборудования;</w:t>
      </w:r>
    </w:p>
    <w:p w14:paraId="38AF196D" w14:textId="77777777" w:rsidR="002040A9" w:rsidRPr="00893E2F" w:rsidRDefault="002040A9" w:rsidP="002040A9">
      <w:pPr>
        <w:pStyle w:val="a3"/>
        <w:jc w:val="both"/>
      </w:pPr>
      <w:r w:rsidRPr="00893E2F">
        <w:t xml:space="preserve">       - своевременная организация получения и распределение среди </w:t>
      </w:r>
      <w:r>
        <w:t>обучающихся</w:t>
      </w:r>
      <w:r w:rsidRPr="00893E2F">
        <w:t>, группы учебников и учебных пособий;</w:t>
      </w:r>
    </w:p>
    <w:p w14:paraId="306F305B" w14:textId="77777777" w:rsidR="002040A9" w:rsidRPr="00893E2F" w:rsidRDefault="002040A9" w:rsidP="002040A9">
      <w:pPr>
        <w:pStyle w:val="a3"/>
        <w:jc w:val="both"/>
      </w:pPr>
      <w:r w:rsidRPr="00893E2F">
        <w:t xml:space="preserve">       - извещение </w:t>
      </w:r>
      <w:r>
        <w:t>обучающихся</w:t>
      </w:r>
      <w:r w:rsidRPr="00893E2F">
        <w:t xml:space="preserve"> об изменениях, вносимых в расписание занятий;</w:t>
      </w:r>
    </w:p>
    <w:p w14:paraId="349EF105" w14:textId="02F386AA" w:rsidR="002040A9" w:rsidRDefault="002040A9" w:rsidP="002040A9">
      <w:pPr>
        <w:pStyle w:val="a3"/>
        <w:jc w:val="both"/>
      </w:pPr>
      <w:r w:rsidRPr="00893E2F">
        <w:t>       -</w:t>
      </w:r>
      <w:r>
        <w:t xml:space="preserve"> назначение</w:t>
      </w:r>
      <w:r w:rsidRPr="00893E2F">
        <w:t xml:space="preserve"> на каждый день в порядке очереди дежурного по группе; </w:t>
      </w:r>
    </w:p>
    <w:p w14:paraId="3590F7D2" w14:textId="77777777" w:rsidR="00BF6D17" w:rsidRPr="00E21BB7" w:rsidRDefault="00BF6D17" w:rsidP="00BF6D17">
      <w:pPr>
        <w:pStyle w:val="a3"/>
        <w:jc w:val="both"/>
      </w:pPr>
      <w:r>
        <w:t xml:space="preserve">       </w:t>
      </w:r>
      <w:r w:rsidRPr="00893E2F">
        <w:t xml:space="preserve">-распоряжения старосты в пределах указанных функций обязательны для всех </w:t>
      </w:r>
      <w:r>
        <w:t>обучающихся группы.</w:t>
      </w:r>
    </w:p>
    <w:p w14:paraId="028EA369" w14:textId="6BAD5E69" w:rsidR="00BF6D17" w:rsidRDefault="00BF6D17" w:rsidP="00BF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330057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8</w:t>
      </w:r>
    </w:p>
    <w:p w14:paraId="181D2C66" w14:textId="77777777" w:rsidR="00BF6D17" w:rsidRDefault="00BF6D17" w:rsidP="00BF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09400" w14:textId="3BE6065B" w:rsidR="00BF6D17" w:rsidRPr="00BF6D17" w:rsidRDefault="00BF6D17" w:rsidP="00BF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D1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заселения и выселения из общежития </w:t>
      </w:r>
    </w:p>
    <w:p w14:paraId="0CFA7D2C" w14:textId="77777777" w:rsidR="00BF6D17" w:rsidRPr="00893E2F" w:rsidRDefault="00BF6D17" w:rsidP="00BF6D17">
      <w:pPr>
        <w:pStyle w:val="a3"/>
        <w:ind w:left="1429"/>
        <w:rPr>
          <w:b/>
        </w:rPr>
      </w:pPr>
    </w:p>
    <w:p w14:paraId="00A0CB2B" w14:textId="77777777" w:rsidR="00BF6D17" w:rsidRPr="00893E2F" w:rsidRDefault="00BF6D17" w:rsidP="00BF6D17">
      <w:pPr>
        <w:pStyle w:val="a3"/>
        <w:jc w:val="both"/>
      </w:pPr>
      <w:r w:rsidRPr="00893E2F">
        <w:t xml:space="preserve">      8.1 </w:t>
      </w:r>
      <w:r w:rsidRPr="00893E2F">
        <w:rPr>
          <w:lang w:val="kk-KZ"/>
        </w:rPr>
        <w:t>П</w:t>
      </w:r>
      <w:proofErr w:type="spellStart"/>
      <w:r w:rsidRPr="00893E2F">
        <w:t>орядок</w:t>
      </w:r>
      <w:proofErr w:type="spellEnd"/>
      <w:r w:rsidRPr="00893E2F">
        <w:t xml:space="preserve"> заселения производится </w:t>
      </w:r>
      <w:proofErr w:type="gramStart"/>
      <w:r w:rsidRPr="00893E2F">
        <w:t>в соответствий</w:t>
      </w:r>
      <w:proofErr w:type="gramEnd"/>
      <w:r w:rsidRPr="00893E2F">
        <w:t xml:space="preserve"> со стандартом оказания государственных услуг. Все проживающие в общежитие заключают договор о взаимной ответственности на 1 учебный год:</w:t>
      </w:r>
    </w:p>
    <w:p w14:paraId="339EDD5B" w14:textId="77777777" w:rsidR="00BF6D17" w:rsidRPr="00893E2F" w:rsidRDefault="00BF6D17" w:rsidP="00BF6D17">
      <w:pPr>
        <w:pStyle w:val="a3"/>
        <w:jc w:val="both"/>
      </w:pPr>
      <w:r w:rsidRPr="00893E2F">
        <w:t xml:space="preserve">      - при оплате за проживание в общежитие;</w:t>
      </w:r>
    </w:p>
    <w:p w14:paraId="709EB064" w14:textId="77777777" w:rsidR="00BF6D17" w:rsidRPr="00893E2F" w:rsidRDefault="00BF6D17" w:rsidP="00BF6D17">
      <w:pPr>
        <w:pStyle w:val="a3"/>
        <w:jc w:val="both"/>
      </w:pPr>
      <w:r w:rsidRPr="00893E2F">
        <w:t xml:space="preserve">      - </w:t>
      </w:r>
      <w:proofErr w:type="gramStart"/>
      <w:r w:rsidRPr="00893E2F">
        <w:t>при предъявлению</w:t>
      </w:r>
      <w:proofErr w:type="gramEnd"/>
      <w:r w:rsidRPr="00893E2F">
        <w:t xml:space="preserve"> удостоверения личности (паспорт).</w:t>
      </w:r>
    </w:p>
    <w:p w14:paraId="12E1EAD9" w14:textId="77777777" w:rsidR="00BF6D17" w:rsidRPr="00893E2F" w:rsidRDefault="00BF6D17" w:rsidP="00BF6D17">
      <w:pPr>
        <w:pStyle w:val="a3"/>
        <w:jc w:val="both"/>
      </w:pPr>
      <w:r w:rsidRPr="00893E2F">
        <w:t xml:space="preserve">      8.2. Выселение из общежития </w:t>
      </w:r>
      <w:r>
        <w:t>обучающегося</w:t>
      </w:r>
      <w:r w:rsidRPr="00893E2F">
        <w:t xml:space="preserve"> колледжа производится по следующим основаниям:</w:t>
      </w:r>
    </w:p>
    <w:p w14:paraId="7FFB4219" w14:textId="77777777" w:rsidR="00BF6D17" w:rsidRPr="00893E2F" w:rsidRDefault="00BF6D17" w:rsidP="00BF6D17">
      <w:pPr>
        <w:pStyle w:val="a3"/>
        <w:jc w:val="both"/>
      </w:pPr>
      <w:r w:rsidRPr="00893E2F">
        <w:t>      - за несвоевременную оплату за проживание;</w:t>
      </w:r>
    </w:p>
    <w:p w14:paraId="6523ACEB" w14:textId="77777777" w:rsidR="00BF6D17" w:rsidRPr="00893E2F" w:rsidRDefault="00BF6D17" w:rsidP="00BF6D17">
      <w:pPr>
        <w:pStyle w:val="a3"/>
        <w:jc w:val="both"/>
      </w:pPr>
      <w:r w:rsidRPr="00893E2F">
        <w:t>      - за грубое неоднократное нарушение Правил внутреннего распорядка;</w:t>
      </w:r>
    </w:p>
    <w:p w14:paraId="24ADACAF" w14:textId="77777777" w:rsidR="00BF6D17" w:rsidRPr="00893E2F" w:rsidRDefault="00BF6D17" w:rsidP="00BF6D17">
      <w:pPr>
        <w:pStyle w:val="a3"/>
        <w:jc w:val="both"/>
      </w:pPr>
      <w:r w:rsidRPr="00893E2F">
        <w:t>      - по состоянию здоровья на основании медицинской справки;</w:t>
      </w:r>
    </w:p>
    <w:p w14:paraId="35C66BF9" w14:textId="77777777" w:rsidR="00BF6D17" w:rsidRPr="00893E2F" w:rsidRDefault="00BF6D17" w:rsidP="00BF6D17">
      <w:pPr>
        <w:pStyle w:val="a3"/>
        <w:jc w:val="both"/>
      </w:pPr>
      <w:r w:rsidRPr="00893E2F">
        <w:t>      - по собственному желанию;</w:t>
      </w:r>
    </w:p>
    <w:p w14:paraId="1829045B" w14:textId="77777777" w:rsidR="00BF6D17" w:rsidRPr="00893E2F" w:rsidRDefault="00BF6D17" w:rsidP="00BF6D17">
      <w:pPr>
        <w:pStyle w:val="a3"/>
        <w:jc w:val="both"/>
      </w:pPr>
      <w:r w:rsidRPr="00893E2F">
        <w:t xml:space="preserve">      - за пропуск без уважительных причин в общежитие посторонних лиц;</w:t>
      </w:r>
    </w:p>
    <w:p w14:paraId="7898C2D0" w14:textId="77777777" w:rsidR="00BF6D17" w:rsidRPr="00893E2F" w:rsidRDefault="00BF6D17" w:rsidP="00BF6D17">
      <w:pPr>
        <w:pStyle w:val="a3"/>
        <w:jc w:val="both"/>
      </w:pPr>
      <w:r w:rsidRPr="00893E2F">
        <w:t>      - за нежелание активно участвовать в общественной, научной и культурной жизни общежития;</w:t>
      </w:r>
    </w:p>
    <w:p w14:paraId="1776A8C4" w14:textId="77777777" w:rsidR="00BF6D17" w:rsidRPr="00893E2F" w:rsidRDefault="00BF6D17" w:rsidP="00BF6D17">
      <w:pPr>
        <w:pStyle w:val="a3"/>
        <w:jc w:val="both"/>
      </w:pPr>
      <w:r w:rsidRPr="00893E2F">
        <w:t>      - за неуважение к национальным и общечеловеческим духовно- нравственным ценностям;</w:t>
      </w:r>
    </w:p>
    <w:p w14:paraId="3E351CC7" w14:textId="77777777" w:rsidR="00BF6D17" w:rsidRPr="00893E2F" w:rsidRDefault="00BF6D17" w:rsidP="00BF6D17">
      <w:pPr>
        <w:pStyle w:val="a3"/>
        <w:jc w:val="both"/>
      </w:pPr>
      <w:r w:rsidRPr="00893E2F">
        <w:t>      - за несоблюдение чистоты как внутри, так и на территории корпуса общежития;</w:t>
      </w:r>
    </w:p>
    <w:p w14:paraId="169DD344" w14:textId="77777777" w:rsidR="00BF6D17" w:rsidRPr="00893E2F" w:rsidRDefault="00BF6D17" w:rsidP="00BF6D17">
      <w:pPr>
        <w:pStyle w:val="a3"/>
        <w:jc w:val="both"/>
        <w:rPr>
          <w:rStyle w:val="apple-converted-space"/>
        </w:rPr>
      </w:pPr>
      <w:r w:rsidRPr="00893E2F">
        <w:t>      - за принесение на территорию общежития режущих, колющих, взрывоопасных материалов, газовые баллончики</w:t>
      </w:r>
      <w:r>
        <w:t xml:space="preserve"> и т.д. </w:t>
      </w:r>
      <w:r w:rsidRPr="00893E2F">
        <w:rPr>
          <w:rStyle w:val="apple-converted-space"/>
        </w:rPr>
        <w:t> </w:t>
      </w:r>
    </w:p>
    <w:p w14:paraId="3FBE8A6E" w14:textId="77777777" w:rsidR="00BF6D17" w:rsidRPr="00893E2F" w:rsidRDefault="00BF6D17" w:rsidP="00BF6D17">
      <w:pPr>
        <w:pStyle w:val="a3"/>
        <w:jc w:val="both"/>
      </w:pPr>
      <w:r w:rsidRPr="00893E2F">
        <w:t>      - за несоблюдение правила пожарной безопасности</w:t>
      </w:r>
      <w:r>
        <w:t xml:space="preserve"> и охраны труда</w:t>
      </w:r>
      <w:r w:rsidRPr="00893E2F">
        <w:t>;</w:t>
      </w:r>
    </w:p>
    <w:p w14:paraId="0BD176AE" w14:textId="77777777" w:rsidR="00BF6D17" w:rsidRDefault="00BF6D17" w:rsidP="00BF6D17">
      <w:pPr>
        <w:pStyle w:val="a3"/>
        <w:jc w:val="both"/>
      </w:pPr>
      <w:r w:rsidRPr="00893E2F">
        <w:t xml:space="preserve">      - за небрежное и неаккуратное отношение к собственности общежития (шкафы, наглядные пособия, книги, приборы, графины, инвентарь </w:t>
      </w:r>
      <w:proofErr w:type="spellStart"/>
      <w:r w:rsidRPr="00893E2F">
        <w:t>и.т.д</w:t>
      </w:r>
      <w:proofErr w:type="spellEnd"/>
      <w:r w:rsidRPr="00893E2F">
        <w:t>.).</w:t>
      </w:r>
    </w:p>
    <w:p w14:paraId="6BFC6774" w14:textId="77777777" w:rsidR="00BF6D17" w:rsidRDefault="00BF6D17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33CA0" w14:textId="200B4901" w:rsidR="002040A9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B7">
        <w:rPr>
          <w:rFonts w:ascii="Times New Roman" w:hAnsi="Times New Roman" w:cs="Times New Roman"/>
          <w:b/>
          <w:bCs/>
          <w:sz w:val="28"/>
          <w:szCs w:val="28"/>
        </w:rPr>
        <w:t>Соблюдение порядка в помещении колледжа и общежитие</w:t>
      </w:r>
    </w:p>
    <w:p w14:paraId="3519CB93" w14:textId="77777777" w:rsidR="002040A9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38D36" w14:textId="77777777" w:rsidR="002040A9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13</w:t>
      </w:r>
    </w:p>
    <w:p w14:paraId="526D1D0B" w14:textId="77777777" w:rsidR="002040A9" w:rsidRDefault="002040A9" w:rsidP="00204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01353" w14:textId="77777777" w:rsidR="002040A9" w:rsidRPr="00893E2F" w:rsidRDefault="002040A9" w:rsidP="002040A9">
      <w:pPr>
        <w:pStyle w:val="a3"/>
        <w:jc w:val="both"/>
      </w:pPr>
      <w:r w:rsidRPr="00893E2F">
        <w:t xml:space="preserve">       13.1. Администрация и комендант обеспечивает охрану помещений колледжа и общежитий, сохранность оборудования, инвентаря и другого имущества, а также поддержание необходимого порядка в учебных, комнатах и бытовых помещениях. Охрана здания, имущество и ответственность за их противопожарное и санитарное состояние возлагается приказом директора на определенных лиц административно-хозяйственного персонала.</w:t>
      </w:r>
    </w:p>
    <w:p w14:paraId="00F23950" w14:textId="77777777" w:rsidR="002040A9" w:rsidRPr="00893E2F" w:rsidRDefault="002040A9" w:rsidP="002040A9">
      <w:pPr>
        <w:pStyle w:val="a3"/>
        <w:jc w:val="both"/>
      </w:pPr>
      <w:r w:rsidRPr="00893E2F">
        <w:t>       13.2. Ответственность за благоустройство и порядок в учебных помещениях, в жилых комнатах (наличие исправной мебели, учебного оборудования, поддержание нормальной температуры и освещения и прочее) несут комендант и заведующие кабинетами.</w:t>
      </w:r>
    </w:p>
    <w:p w14:paraId="678D6397" w14:textId="77777777" w:rsidR="002040A9" w:rsidRPr="00893E2F" w:rsidRDefault="002040A9" w:rsidP="002040A9">
      <w:pPr>
        <w:pStyle w:val="a3"/>
        <w:jc w:val="both"/>
      </w:pPr>
      <w:r w:rsidRPr="00893E2F">
        <w:t>       13.3. За содержание в исправности учебно-научного оборудования в лабораториях и кабинетах, за подготовку учебных пособий к занятиям отвечают заведующие кабинетами.</w:t>
      </w:r>
    </w:p>
    <w:p w14:paraId="3632742B" w14:textId="77777777" w:rsidR="002040A9" w:rsidRPr="00893E2F" w:rsidRDefault="002040A9" w:rsidP="002040A9">
      <w:pPr>
        <w:pStyle w:val="a3"/>
        <w:jc w:val="both"/>
      </w:pPr>
      <w:r w:rsidRPr="00893E2F">
        <w:t>       13.4. В помещениях колледжа и общежитие запрещается:</w:t>
      </w:r>
    </w:p>
    <w:p w14:paraId="489F7288" w14:textId="77777777" w:rsidR="002040A9" w:rsidRPr="00893E2F" w:rsidRDefault="002040A9" w:rsidP="002040A9">
      <w:pPr>
        <w:pStyle w:val="a3"/>
        <w:jc w:val="both"/>
      </w:pPr>
      <w:r w:rsidRPr="00893E2F">
        <w:t>       - хождение в головных уборах;</w:t>
      </w:r>
    </w:p>
    <w:p w14:paraId="27F9AE3D" w14:textId="77777777" w:rsidR="002040A9" w:rsidRPr="00893E2F" w:rsidRDefault="002040A9" w:rsidP="002040A9">
      <w:pPr>
        <w:pStyle w:val="a3"/>
        <w:jc w:val="both"/>
      </w:pPr>
      <w:r w:rsidRPr="00893E2F">
        <w:t>       - громко разговаривать, шуметь, хождение по коридорам во время занятий;</w:t>
      </w:r>
    </w:p>
    <w:p w14:paraId="309E240A" w14:textId="77777777" w:rsidR="002040A9" w:rsidRPr="00893E2F" w:rsidRDefault="002040A9" w:rsidP="002040A9">
      <w:pPr>
        <w:pStyle w:val="a3"/>
        <w:jc w:val="both"/>
      </w:pPr>
      <w:r w:rsidRPr="00893E2F">
        <w:t xml:space="preserve">       - курение, распитие спиртных напитков и </w:t>
      </w:r>
      <w:proofErr w:type="gramStart"/>
      <w:r>
        <w:t>сильно действующих</w:t>
      </w:r>
      <w:proofErr w:type="gramEnd"/>
      <w:r>
        <w:t xml:space="preserve"> </w:t>
      </w:r>
      <w:r w:rsidRPr="00893E2F">
        <w:t>средств;</w:t>
      </w:r>
    </w:p>
    <w:p w14:paraId="3DD97138" w14:textId="77777777" w:rsidR="002040A9" w:rsidRPr="00893E2F" w:rsidRDefault="002040A9" w:rsidP="002040A9">
      <w:pPr>
        <w:pStyle w:val="a3"/>
        <w:jc w:val="both"/>
      </w:pPr>
      <w:r w:rsidRPr="00893E2F">
        <w:t>       - хождение по холлам, коридорам во время вечернего сна и самоподготовки к занятиям;</w:t>
      </w:r>
    </w:p>
    <w:p w14:paraId="59D94629" w14:textId="77777777" w:rsidR="002040A9" w:rsidRPr="00893E2F" w:rsidRDefault="002040A9" w:rsidP="002040A9">
      <w:pPr>
        <w:pStyle w:val="a3"/>
        <w:jc w:val="both"/>
      </w:pPr>
      <w:r w:rsidRPr="00893E2F">
        <w:t>       - просмотр телевизора в комнате отдыха после 22.00 часов;</w:t>
      </w:r>
    </w:p>
    <w:p w14:paraId="7F658468" w14:textId="77777777" w:rsidR="002040A9" w:rsidRPr="00893E2F" w:rsidRDefault="002040A9" w:rsidP="002040A9">
      <w:pPr>
        <w:pStyle w:val="a3"/>
        <w:jc w:val="both"/>
      </w:pPr>
      <w:r w:rsidRPr="00893E2F">
        <w:t>       - приводить посторонних в общежитие.</w:t>
      </w:r>
    </w:p>
    <w:p w14:paraId="74959119" w14:textId="77777777" w:rsidR="002040A9" w:rsidRPr="00893E2F" w:rsidRDefault="002040A9" w:rsidP="002040A9">
      <w:pPr>
        <w:pStyle w:val="a3"/>
        <w:jc w:val="both"/>
      </w:pPr>
      <w:r w:rsidRPr="00893E2F">
        <w:t xml:space="preserve">       13.5. Ключи от помещений учебного здания, а также аудиторий, лабораторий, кабинетов и комнат должны находится у охранников колледжа и </w:t>
      </w:r>
      <w:r w:rsidRPr="00893E2F">
        <w:rPr>
          <w:lang w:val="kk-KZ"/>
        </w:rPr>
        <w:t>дежурных</w:t>
      </w:r>
      <w:r w:rsidRPr="00893E2F">
        <w:t xml:space="preserve"> общежития, и выдаваться по списку, установленным заместителем директора по хозяйственной работе и комендантов общежитий.</w:t>
      </w:r>
    </w:p>
    <w:p w14:paraId="28EC6E16" w14:textId="77777777" w:rsidR="002040A9" w:rsidRPr="00893E2F" w:rsidRDefault="002040A9" w:rsidP="002040A9">
      <w:pPr>
        <w:pStyle w:val="a3"/>
        <w:jc w:val="both"/>
      </w:pPr>
      <w:r w:rsidRPr="00893E2F">
        <w:lastRenderedPageBreak/>
        <w:t xml:space="preserve">       13.6. Надлежащую чистоту и порядок во всех учебных, учебно-производственных помещениях колледжа и холлов общежитий обеспечивает технический персонал колледжа, общежитий, а в аудиториях, комнатах - </w:t>
      </w:r>
      <w:r>
        <w:t>обучающиеся</w:t>
      </w:r>
      <w:r w:rsidRPr="00893E2F">
        <w:t>.</w:t>
      </w:r>
    </w:p>
    <w:p w14:paraId="1147FB2A" w14:textId="77777777" w:rsidR="002040A9" w:rsidRPr="00893E2F" w:rsidRDefault="002040A9" w:rsidP="002040A9">
      <w:pPr>
        <w:pStyle w:val="a3"/>
        <w:jc w:val="both"/>
      </w:pPr>
      <w:r w:rsidRPr="00893E2F">
        <w:t>       13.7. За нарушение отмеченных пунктов, каждый нарушитель несет персональную ответственно</w:t>
      </w:r>
      <w:r>
        <w:t xml:space="preserve">сть в соответствии </w:t>
      </w:r>
      <w:proofErr w:type="gramStart"/>
      <w:r>
        <w:t xml:space="preserve">с </w:t>
      </w:r>
      <w:r w:rsidRPr="00893E2F">
        <w:t xml:space="preserve"> законодательством</w:t>
      </w:r>
      <w:proofErr w:type="gramEnd"/>
      <w:r w:rsidRPr="00893E2F">
        <w:t xml:space="preserve"> Республики Казахстан</w:t>
      </w:r>
      <w:r>
        <w:t>.</w:t>
      </w:r>
      <w:r w:rsidRPr="00893E2F">
        <w:t xml:space="preserve"> С правилами внутреннего распорядка должны быть ознакомлены все работники, </w:t>
      </w:r>
      <w:r>
        <w:t>обучающиеся</w:t>
      </w:r>
      <w:r w:rsidRPr="00893E2F">
        <w:t xml:space="preserve">, которые обязаны в своей повседневной работе, учебе соблюдать </w:t>
      </w:r>
      <w:proofErr w:type="gramStart"/>
      <w:r w:rsidRPr="00893E2F">
        <w:t>порядок</w:t>
      </w:r>
      <w:proofErr w:type="gramEnd"/>
      <w:r w:rsidRPr="00893E2F">
        <w:t xml:space="preserve"> установленный</w:t>
      </w:r>
      <w:r>
        <w:t xml:space="preserve"> настоящими</w:t>
      </w:r>
      <w:r w:rsidRPr="00893E2F">
        <w:t xml:space="preserve"> правилами.</w:t>
      </w:r>
    </w:p>
    <w:p w14:paraId="117B4471" w14:textId="77777777" w:rsidR="002040A9" w:rsidRPr="00893E2F" w:rsidRDefault="002040A9" w:rsidP="002040A9">
      <w:pPr>
        <w:pStyle w:val="a3"/>
        <w:jc w:val="both"/>
      </w:pPr>
      <w:r w:rsidRPr="00893E2F">
        <w:t xml:space="preserve">       13.8. Порядок расчетов для </w:t>
      </w:r>
      <w:r>
        <w:t>обучающихся</w:t>
      </w:r>
      <w:r w:rsidRPr="00893E2F">
        <w:t xml:space="preserve"> договорных групп:</w:t>
      </w:r>
    </w:p>
    <w:p w14:paraId="40FD4FC9" w14:textId="77777777" w:rsidR="002040A9" w:rsidRPr="00893E2F" w:rsidRDefault="002040A9" w:rsidP="002040A9">
      <w:pPr>
        <w:pStyle w:val="a3"/>
        <w:jc w:val="both"/>
      </w:pPr>
      <w:r w:rsidRPr="00893E2F">
        <w:t xml:space="preserve">       - </w:t>
      </w:r>
      <w:r>
        <w:t>обучающийся</w:t>
      </w:r>
      <w:r w:rsidRPr="00893E2F">
        <w:t xml:space="preserve"> производит возмещение затрат в соответствии </w:t>
      </w:r>
      <w:r w:rsidRPr="00893E2F">
        <w:rPr>
          <w:lang w:val="kk-KZ"/>
        </w:rPr>
        <w:t>с договором</w:t>
      </w:r>
      <w:r w:rsidRPr="00893E2F">
        <w:t>, составленной колледжем, которая уточняется ежегодно;</w:t>
      </w:r>
    </w:p>
    <w:p w14:paraId="50EA965A" w14:textId="77777777" w:rsidR="002040A9" w:rsidRPr="00893E2F" w:rsidRDefault="002040A9" w:rsidP="002040A9">
      <w:pPr>
        <w:pStyle w:val="a3"/>
        <w:jc w:val="both"/>
      </w:pPr>
      <w:r w:rsidRPr="00893E2F">
        <w:t xml:space="preserve">       - оплата производиться </w:t>
      </w:r>
      <w:r>
        <w:t>п</w:t>
      </w:r>
      <w:r w:rsidRPr="00893E2F">
        <w:t>еречислением. Квитанция об оплате предоставляется в бухгалтерию колледжа;</w:t>
      </w:r>
    </w:p>
    <w:p w14:paraId="5296EDB6" w14:textId="77777777" w:rsidR="002040A9" w:rsidRPr="00893E2F" w:rsidRDefault="002040A9" w:rsidP="002040A9">
      <w:pPr>
        <w:pStyle w:val="a3"/>
        <w:jc w:val="both"/>
      </w:pPr>
      <w:r w:rsidRPr="00893E2F">
        <w:t xml:space="preserve">       - </w:t>
      </w:r>
      <w:r>
        <w:t>обучающийся</w:t>
      </w:r>
      <w:r w:rsidRPr="00893E2F">
        <w:t xml:space="preserve"> обязан оформить договор о возмещении затрат до зачисления;</w:t>
      </w:r>
    </w:p>
    <w:p w14:paraId="032A31FE" w14:textId="77777777" w:rsidR="002040A9" w:rsidRPr="00893E2F" w:rsidRDefault="002040A9" w:rsidP="002040A9">
      <w:pPr>
        <w:pStyle w:val="a3"/>
        <w:jc w:val="both"/>
      </w:pPr>
      <w:r w:rsidRPr="00893E2F">
        <w:t>       - перечислить колледжу денежные средства в сроки, указанные в договоре.</w:t>
      </w:r>
    </w:p>
    <w:p w14:paraId="59D2646B" w14:textId="77777777" w:rsidR="002040A9" w:rsidRDefault="002040A9" w:rsidP="00E21BB7">
      <w:pPr>
        <w:pStyle w:val="a3"/>
        <w:jc w:val="center"/>
        <w:rPr>
          <w:b/>
          <w:bCs/>
          <w:sz w:val="28"/>
          <w:szCs w:val="28"/>
        </w:rPr>
      </w:pPr>
    </w:p>
    <w:p w14:paraId="136BF881" w14:textId="36905324" w:rsidR="00E21BB7" w:rsidRDefault="00E21BB7" w:rsidP="00E21BB7">
      <w:pPr>
        <w:pStyle w:val="a3"/>
        <w:jc w:val="center"/>
        <w:rPr>
          <w:b/>
          <w:bCs/>
          <w:sz w:val="28"/>
          <w:szCs w:val="28"/>
        </w:rPr>
      </w:pPr>
      <w:r w:rsidRPr="00E21BB7">
        <w:rPr>
          <w:b/>
          <w:bCs/>
          <w:sz w:val="28"/>
          <w:szCs w:val="28"/>
        </w:rPr>
        <w:t>Сохранность имущества и обеспечение безопасности</w:t>
      </w:r>
    </w:p>
    <w:p w14:paraId="53705338" w14:textId="77777777" w:rsidR="00E21BB7" w:rsidRDefault="00E21BB7" w:rsidP="00E21BB7">
      <w:pPr>
        <w:pStyle w:val="a3"/>
        <w:jc w:val="center"/>
        <w:rPr>
          <w:b/>
          <w:bCs/>
          <w:sz w:val="28"/>
          <w:szCs w:val="28"/>
        </w:rPr>
      </w:pPr>
    </w:p>
    <w:p w14:paraId="34C79B68" w14:textId="173567F5" w:rsidR="00E21BB7" w:rsidRDefault="00E21BB7" w:rsidP="00E21BB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</w:p>
    <w:p w14:paraId="76E1E8F5" w14:textId="53B2FFBB" w:rsidR="00E21BB7" w:rsidRDefault="00E21BB7" w:rsidP="00E21BB7">
      <w:pPr>
        <w:pStyle w:val="a3"/>
        <w:jc w:val="center"/>
        <w:rPr>
          <w:b/>
          <w:bCs/>
          <w:sz w:val="28"/>
          <w:szCs w:val="28"/>
        </w:rPr>
      </w:pPr>
    </w:p>
    <w:p w14:paraId="0086A25B" w14:textId="77777777" w:rsidR="00E21BB7" w:rsidRPr="00893E2F" w:rsidRDefault="00E21BB7" w:rsidP="00E21BB7">
      <w:pPr>
        <w:pStyle w:val="a3"/>
        <w:jc w:val="both"/>
      </w:pPr>
      <w:r>
        <w:t xml:space="preserve">           </w:t>
      </w:r>
      <w:r w:rsidRPr="006E3FE1">
        <w:t>14.1.</w:t>
      </w:r>
      <w:r w:rsidRPr="00893E2F">
        <w:t xml:space="preserve"> Работники и </w:t>
      </w:r>
      <w:r>
        <w:t>обучающиеся</w:t>
      </w:r>
      <w:r w:rsidRPr="00893E2F">
        <w:t xml:space="preserve"> должны обеспечивать сохранность имущества колледжа, работающих преподавателей, сотрудников и </w:t>
      </w:r>
      <w:r>
        <w:t>обучающихся</w:t>
      </w:r>
      <w:r w:rsidRPr="00893E2F">
        <w:t>, а также их безопасность. Не создавать условия для тайного похищения их личных вещей, материальных и иных ценностей.</w:t>
      </w:r>
    </w:p>
    <w:p w14:paraId="480F3362" w14:textId="77777777" w:rsidR="00E21BB7" w:rsidRPr="00893E2F" w:rsidRDefault="00E21BB7" w:rsidP="00E21BB7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 xml:space="preserve">.2. Вход в учебные корпуса, в общежитие, в мастерские колледжа посторонним лицам категорически запрещен. </w:t>
      </w:r>
    </w:p>
    <w:p w14:paraId="0A330488" w14:textId="77777777" w:rsidR="00E21BB7" w:rsidRPr="00893E2F" w:rsidRDefault="00E21BB7" w:rsidP="00E21BB7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 xml:space="preserve">.3. </w:t>
      </w:r>
      <w:r>
        <w:t>Обучающиеся</w:t>
      </w:r>
      <w:r w:rsidRPr="00893E2F">
        <w:t xml:space="preserve"> дневной формы обучения при входе в учебные корпуса и общежитие колледжа обязаны предъявлять ученические билеты.</w:t>
      </w:r>
    </w:p>
    <w:p w14:paraId="624190BF" w14:textId="77777777" w:rsidR="00E21BB7" w:rsidRPr="00893E2F" w:rsidRDefault="00E21BB7" w:rsidP="00E21BB7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 xml:space="preserve">.4. </w:t>
      </w:r>
      <w:r>
        <w:t>Обучающиеся</w:t>
      </w:r>
      <w:r w:rsidRPr="00893E2F">
        <w:t xml:space="preserve"> заочной формы обучения при входе обязаны предъявлять зачетные книжки.</w:t>
      </w:r>
    </w:p>
    <w:p w14:paraId="085AEA33" w14:textId="77777777" w:rsidR="00E21BB7" w:rsidRPr="00893E2F" w:rsidRDefault="00E21BB7" w:rsidP="00E21BB7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 xml:space="preserve">.5. Работник охраны обязан регистрировать в специальном журнале приход и уход родителей и иных лиц, обратившихся к преподавателям, кураторам групп, заведующим отделениями, заместителям директора, к директору колледжа. </w:t>
      </w:r>
    </w:p>
    <w:p w14:paraId="22D74ED7" w14:textId="77777777" w:rsidR="00E21BB7" w:rsidRPr="00893E2F" w:rsidRDefault="00E21BB7" w:rsidP="00E21BB7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>.6. Работник охраны при сдаче и приеме смены обязан сделать обход объекта охраны, сделать проверку всех помещений на всех этажах и выполнить отметку о проведенной проверке в специальном журнале.</w:t>
      </w:r>
    </w:p>
    <w:p w14:paraId="38F85D4E" w14:textId="77777777" w:rsidR="00E21BB7" w:rsidRPr="00893E2F" w:rsidRDefault="00E21BB7" w:rsidP="00E21BB7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>.7. Категорически запрещается курить в помещениях колледжа и на его территории.</w:t>
      </w:r>
    </w:p>
    <w:p w14:paraId="2B2052F4" w14:textId="77777777" w:rsidR="00E21BB7" w:rsidRPr="00893E2F" w:rsidRDefault="00E21BB7" w:rsidP="00E21BB7">
      <w:pPr>
        <w:pStyle w:val="a3"/>
        <w:jc w:val="both"/>
      </w:pPr>
      <w:r w:rsidRPr="00893E2F">
        <w:t>Курение в указанных местах влечет за собой установленную действующим законодательством РК ответственность.</w:t>
      </w:r>
    </w:p>
    <w:p w14:paraId="121B1769" w14:textId="77777777" w:rsidR="00E21BB7" w:rsidRPr="00893E2F" w:rsidRDefault="00E21BB7" w:rsidP="00E21BB7">
      <w:pPr>
        <w:pStyle w:val="a3"/>
        <w:jc w:val="both"/>
      </w:pPr>
      <w:r>
        <w:t xml:space="preserve">          </w:t>
      </w:r>
      <w:r w:rsidRPr="00893E2F">
        <w:t>1</w:t>
      </w:r>
      <w:r>
        <w:t>4</w:t>
      </w:r>
      <w:r w:rsidRPr="00893E2F">
        <w:t xml:space="preserve">.8. Все работники и </w:t>
      </w:r>
      <w:r>
        <w:t>обучающиеся</w:t>
      </w:r>
      <w:r w:rsidRPr="00893E2F">
        <w:t xml:space="preserve"> обязаны обеспечить пожарную безопасность в колледже в соотв</w:t>
      </w:r>
      <w:r>
        <w:t>етствии с требованиями Закона Республики Казахстан</w:t>
      </w:r>
      <w:r w:rsidRPr="00893E2F">
        <w:t xml:space="preserve"> «О пожарной безопасности».</w:t>
      </w:r>
    </w:p>
    <w:p w14:paraId="345DD689" w14:textId="77777777" w:rsidR="00E21BB7" w:rsidRPr="00893E2F" w:rsidRDefault="00E21BB7" w:rsidP="00E21BB7">
      <w:pPr>
        <w:pStyle w:val="a3"/>
        <w:jc w:val="both"/>
      </w:pPr>
      <w:r>
        <w:t xml:space="preserve">          </w:t>
      </w:r>
      <w:r w:rsidRPr="00893E2F">
        <w:t>1</w:t>
      </w:r>
      <w:r>
        <w:t>4</w:t>
      </w:r>
      <w:r w:rsidRPr="00893E2F">
        <w:t xml:space="preserve">.9. Все работники и </w:t>
      </w:r>
      <w:r>
        <w:t>обучающиеся</w:t>
      </w:r>
      <w:r w:rsidRPr="00893E2F">
        <w:t xml:space="preserve"> обязаны обеспечивать и соблюдать действующие в колледже санитарно-эпидемиологические правила и нормы.</w:t>
      </w:r>
    </w:p>
    <w:p w14:paraId="6ABC95C3" w14:textId="22F6C53A" w:rsidR="00E21BB7" w:rsidRDefault="00E21BB7" w:rsidP="00BF6D17">
      <w:pPr>
        <w:pStyle w:val="a3"/>
        <w:jc w:val="both"/>
        <w:rPr>
          <w:b/>
          <w:bCs/>
          <w:sz w:val="28"/>
          <w:szCs w:val="28"/>
        </w:rPr>
      </w:pPr>
      <w:r>
        <w:t xml:space="preserve">          </w:t>
      </w:r>
      <w:r w:rsidRPr="00893E2F">
        <w:t>1</w:t>
      </w:r>
      <w:r>
        <w:t>4</w:t>
      </w:r>
      <w:r w:rsidRPr="00893E2F">
        <w:t xml:space="preserve">.10.В случае неисполнения требования Правил п.15.1., в случае если не были созданы условия для безопасности имущества и собственности колледжа, преподавателей, сотрудников и </w:t>
      </w:r>
      <w:r>
        <w:t>обучающихся</w:t>
      </w:r>
      <w:r w:rsidRPr="00893E2F">
        <w:t>, ответственность за утерю ценных вещей, личных вещей и собственностей колледж не несет.</w:t>
      </w:r>
      <w:bookmarkEnd w:id="1"/>
    </w:p>
    <w:sectPr w:rsidR="00E21BB7" w:rsidSect="00EE04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4B43"/>
    <w:multiLevelType w:val="hybridMultilevel"/>
    <w:tmpl w:val="32AC3B02"/>
    <w:lvl w:ilvl="0" w:tplc="FE943F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004164"/>
    <w:multiLevelType w:val="hybridMultilevel"/>
    <w:tmpl w:val="510C9EA2"/>
    <w:lvl w:ilvl="0" w:tplc="52D086B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39786250">
    <w:abstractNumId w:val="1"/>
  </w:num>
  <w:num w:numId="2" w16cid:durableId="139889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38"/>
    <w:rsid w:val="00092337"/>
    <w:rsid w:val="0012198C"/>
    <w:rsid w:val="002040A9"/>
    <w:rsid w:val="004121A0"/>
    <w:rsid w:val="00596FE6"/>
    <w:rsid w:val="0086289B"/>
    <w:rsid w:val="00966667"/>
    <w:rsid w:val="00BF6D17"/>
    <w:rsid w:val="00E21BB7"/>
    <w:rsid w:val="00E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B39F"/>
  <w15:docId w15:val="{74226D05-38A6-49FF-985F-C2B3314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</dc:creator>
  <cp:keywords/>
  <dc:description/>
  <cp:lastModifiedBy>Ainura</cp:lastModifiedBy>
  <cp:revision>2</cp:revision>
  <cp:lastPrinted>2022-12-30T07:52:00Z</cp:lastPrinted>
  <dcterms:created xsi:type="dcterms:W3CDTF">2023-01-05T04:57:00Z</dcterms:created>
  <dcterms:modified xsi:type="dcterms:W3CDTF">2023-01-05T04:57:00Z</dcterms:modified>
</cp:coreProperties>
</file>