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CE66C4" w:rsidRPr="00DE67A0" w:rsidTr="001E702B">
        <w:tc>
          <w:tcPr>
            <w:tcW w:w="4785" w:type="dxa"/>
          </w:tcPr>
          <w:p w:rsidR="00CE66C4" w:rsidRDefault="00CE66C4" w:rsidP="001E702B">
            <w:pPr>
              <w:jc w:val="center"/>
              <w:rPr>
                <w:rStyle w:val="s00"/>
                <w:sz w:val="24"/>
              </w:rPr>
            </w:pPr>
            <w:r>
              <w:rPr>
                <w:rStyle w:val="s00"/>
                <w:sz w:val="24"/>
                <w:lang w:val="kk-KZ"/>
              </w:rPr>
              <w:t>ҚАЗАҚСТАН РЕСПУБЛИКАСЫНЫҢ БІЛІМ ЖӘНЕ ҒЫЛЫМ МИНИСТРЛІГІ</w:t>
            </w:r>
          </w:p>
          <w:p w:rsidR="00CE66C4" w:rsidRPr="00DE67A0" w:rsidRDefault="00CE66C4" w:rsidP="001E70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  <w:lang w:eastAsia="ru-RU"/>
              </w:rPr>
            </w:pPr>
            <w:proofErr w:type="spellStart"/>
            <w:r w:rsidRPr="00DE67A0">
              <w:rPr>
                <w:rStyle w:val="s00"/>
                <w:sz w:val="24"/>
              </w:rPr>
              <w:t>Қарағанды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облысы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білім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басқармасының</w:t>
            </w:r>
            <w:proofErr w:type="spellEnd"/>
            <w:r w:rsidRPr="00DE67A0">
              <w:rPr>
                <w:rStyle w:val="s00"/>
                <w:sz w:val="24"/>
              </w:rPr>
              <w:t xml:space="preserve"> «</w:t>
            </w:r>
            <w:proofErr w:type="spellStart"/>
            <w:r w:rsidRPr="00DE67A0">
              <w:rPr>
                <w:rStyle w:val="s00"/>
                <w:sz w:val="24"/>
              </w:rPr>
              <w:t>Әлихан</w:t>
            </w:r>
            <w:proofErr w:type="spellEnd"/>
            <w:r w:rsidRPr="00DE67A0">
              <w:rPr>
                <w:rStyle w:val="s00"/>
                <w:sz w:val="24"/>
              </w:rPr>
              <w:t xml:space="preserve"> Мусин </w:t>
            </w:r>
            <w:proofErr w:type="spellStart"/>
            <w:r w:rsidRPr="00DE67A0">
              <w:rPr>
                <w:rStyle w:val="s00"/>
                <w:sz w:val="24"/>
              </w:rPr>
              <w:t>атындағы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Балқаш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гуманитарлы-техникалық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колледжі</w:t>
            </w:r>
            <w:proofErr w:type="spellEnd"/>
            <w:r w:rsidRPr="00DE67A0">
              <w:rPr>
                <w:rStyle w:val="s00"/>
                <w:sz w:val="24"/>
              </w:rPr>
              <w:t xml:space="preserve">» </w:t>
            </w:r>
            <w:proofErr w:type="spellStart"/>
            <w:r w:rsidRPr="00DE67A0">
              <w:rPr>
                <w:rStyle w:val="s00"/>
                <w:sz w:val="24"/>
              </w:rPr>
              <w:t>коммуналдық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мемлекеттік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қазыналық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кәсіпорыны</w:t>
            </w:r>
            <w:proofErr w:type="spellEnd"/>
          </w:p>
          <w:p w:rsidR="00CE66C4" w:rsidRPr="00DE67A0" w:rsidRDefault="00CE66C4" w:rsidP="001E702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E67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ХАТТАМА</w:t>
            </w:r>
          </w:p>
          <w:p w:rsidR="00CE66C4" w:rsidRPr="00DE67A0" w:rsidRDefault="00CE66C4" w:rsidP="001E702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7.0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9</w:t>
            </w:r>
            <w:r w:rsidRPr="0060209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 xml:space="preserve">4 </w:t>
            </w:r>
            <w:r w:rsidRPr="0060209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г.</w:t>
            </w:r>
          </w:p>
          <w:p w:rsidR="00CE66C4" w:rsidRPr="00DE67A0" w:rsidRDefault="00CE66C4" w:rsidP="001E702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E67A0">
              <w:rPr>
                <w:rFonts w:ascii="Times New Roman" w:hAnsi="Times New Roman"/>
                <w:sz w:val="26"/>
                <w:szCs w:val="26"/>
                <w:lang w:val="kk-KZ"/>
              </w:rPr>
              <w:t>Балқаш қ.</w:t>
            </w:r>
          </w:p>
        </w:tc>
        <w:tc>
          <w:tcPr>
            <w:tcW w:w="4786" w:type="dxa"/>
          </w:tcPr>
          <w:p w:rsidR="00CE66C4" w:rsidRDefault="00CE66C4" w:rsidP="001E702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МИНИСТЕРСТВО ОБРАЗОВАНИЯ И НАУКИ РЕСПУБЛИКИ КАЗАХСТАН</w:t>
            </w:r>
          </w:p>
          <w:p w:rsidR="00CE66C4" w:rsidRPr="00DE67A0" w:rsidRDefault="00CE66C4" w:rsidP="001E70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  <w:lang w:eastAsia="ru-RU"/>
              </w:rPr>
            </w:pPr>
            <w:r w:rsidRPr="00DE67A0">
              <w:rPr>
                <w:rFonts w:ascii="Times New Roman" w:hAnsi="Times New Roman"/>
                <w:sz w:val="24"/>
              </w:rPr>
              <w:t>Коммунальное государственное казенное предприятие «</w:t>
            </w:r>
            <w:proofErr w:type="spellStart"/>
            <w:r w:rsidRPr="00DE67A0">
              <w:rPr>
                <w:rFonts w:ascii="Times New Roman" w:hAnsi="Times New Roman"/>
                <w:sz w:val="24"/>
              </w:rPr>
              <w:t>Балхашский</w:t>
            </w:r>
            <w:proofErr w:type="spellEnd"/>
            <w:r w:rsidRPr="00DE67A0">
              <w:rPr>
                <w:rFonts w:ascii="Times New Roman" w:hAnsi="Times New Roman"/>
                <w:sz w:val="24"/>
              </w:rPr>
              <w:t xml:space="preserve"> гуманитарно-технический колледж имени </w:t>
            </w:r>
            <w:proofErr w:type="spellStart"/>
            <w:r w:rsidRPr="00DE67A0">
              <w:rPr>
                <w:rFonts w:ascii="Times New Roman" w:hAnsi="Times New Roman"/>
                <w:sz w:val="24"/>
              </w:rPr>
              <w:t>Алихана</w:t>
            </w:r>
            <w:proofErr w:type="spellEnd"/>
            <w:r w:rsidRPr="00DE67A0">
              <w:rPr>
                <w:rFonts w:ascii="Times New Roman" w:hAnsi="Times New Roman"/>
                <w:sz w:val="24"/>
              </w:rPr>
              <w:t xml:space="preserve"> Мусина» управления образования Карагандинской области</w:t>
            </w:r>
          </w:p>
          <w:p w:rsidR="00CE66C4" w:rsidRPr="00DE67A0" w:rsidRDefault="00CE66C4" w:rsidP="001E702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E67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ПРОТОКОЛ</w:t>
            </w:r>
          </w:p>
          <w:p w:rsidR="00CE66C4" w:rsidRPr="00027454" w:rsidRDefault="00CE66C4" w:rsidP="001E702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№4</w:t>
            </w:r>
          </w:p>
          <w:p w:rsidR="00CE66C4" w:rsidRPr="00DE67A0" w:rsidRDefault="00CE66C4" w:rsidP="001E702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E67A0">
              <w:rPr>
                <w:rFonts w:ascii="Times New Roman" w:hAnsi="Times New Roman"/>
                <w:sz w:val="26"/>
                <w:szCs w:val="26"/>
              </w:rPr>
              <w:t>г.Балхаш</w:t>
            </w:r>
            <w:proofErr w:type="spellEnd"/>
          </w:p>
        </w:tc>
      </w:tr>
    </w:tbl>
    <w:p w:rsidR="00CE66C4" w:rsidRDefault="00CE66C4" w:rsidP="00CE66C4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E66C4" w:rsidRDefault="00CE66C4" w:rsidP="00CE66C4">
      <w:pPr>
        <w:jc w:val="lef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</w:t>
      </w:r>
      <w:r w:rsidRPr="001B2355">
        <w:rPr>
          <w:rFonts w:ascii="Times New Roman" w:hAnsi="Times New Roman"/>
          <w:b/>
          <w:bCs/>
          <w:sz w:val="28"/>
          <w:szCs w:val="28"/>
          <w:lang w:val="kk-KZ"/>
        </w:rPr>
        <w:t>онкурстық комиссия отырысы</w:t>
      </w:r>
    </w:p>
    <w:p w:rsidR="00CE66C4" w:rsidRPr="001B2355" w:rsidRDefault="00CE66C4" w:rsidP="00CE66C4">
      <w:pPr>
        <w:jc w:val="lef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Комиссия төрайымы:</w:t>
      </w:r>
      <w:r w:rsidRPr="006274A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К.Д. Махатова.</w:t>
      </w:r>
    </w:p>
    <w:p w:rsidR="00CE66C4" w:rsidRDefault="00CE66C4" w:rsidP="00CE66C4">
      <w:pPr>
        <w:jc w:val="lef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E66C4" w:rsidRDefault="00CE66C4" w:rsidP="00CE66C4">
      <w:pPr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Қатысқан комиссия мүшелері</w:t>
      </w:r>
      <w:r w:rsidRPr="006B7730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A720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З.А. Сыйырбаева, А.Қ. Хали,  П.Қ. Төлеген,      </w:t>
      </w:r>
    </w:p>
    <w:p w:rsidR="00CE66C4" w:rsidRDefault="00CE66C4" w:rsidP="00CE66C4">
      <w:pPr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Е.М. Смагулов,</w:t>
      </w:r>
      <w:r w:rsidRPr="006274A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О.Ю. Масалова </w:t>
      </w:r>
    </w:p>
    <w:p w:rsidR="00CE66C4" w:rsidRPr="00CE66C4" w:rsidRDefault="00CE66C4" w:rsidP="00CE66C4">
      <w:pPr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Хатшы</w:t>
      </w:r>
      <w:r w:rsidRPr="00CE66C4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CE66C4">
        <w:rPr>
          <w:rFonts w:ascii="Times New Roman" w:hAnsi="Times New Roman"/>
          <w:sz w:val="28"/>
          <w:szCs w:val="28"/>
          <w:lang w:val="kk-KZ"/>
        </w:rPr>
        <w:tab/>
      </w:r>
      <w:r w:rsidRPr="00CE66C4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 w:rsidRPr="00CE66C4">
        <w:rPr>
          <w:rFonts w:ascii="Times New Roman" w:hAnsi="Times New Roman"/>
          <w:sz w:val="28"/>
          <w:szCs w:val="28"/>
          <w:lang w:val="kk-KZ"/>
        </w:rPr>
        <w:tab/>
      </w:r>
      <w:r w:rsidRPr="00CE66C4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И.М. Тергеубаева</w:t>
      </w:r>
    </w:p>
    <w:p w:rsidR="00CE66C4" w:rsidRDefault="00CE66C4" w:rsidP="00CE66C4">
      <w:pPr>
        <w:ind w:left="3540" w:hanging="354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E66C4" w:rsidRPr="00332D79" w:rsidRDefault="00CE66C4" w:rsidP="00CE66C4">
      <w:pPr>
        <w:ind w:left="3540" w:hanging="354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C33B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Күн тәртібі</w:t>
      </w:r>
      <w:r w:rsidRPr="00332D7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CE66C4" w:rsidRDefault="00CE66C4" w:rsidP="00CE66C4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A46A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Оқу жылының басында бос лауазымға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тиісті кандидат айқындалмауына</w:t>
      </w:r>
    </w:p>
    <w:p w:rsidR="00CE66C4" w:rsidRDefault="00CE66C4" w:rsidP="00CE66C4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A46AA">
        <w:rPr>
          <w:rFonts w:ascii="Times New Roman" w:eastAsia="Times New Roman" w:hAnsi="Times New Roman"/>
          <w:sz w:val="28"/>
          <w:szCs w:val="28"/>
          <w:lang w:val="kk-KZ" w:eastAsia="ru-RU"/>
        </w:rPr>
        <w:t>байланысты ҚР БжҒМ-нің 12.02.2012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A46AA">
        <w:rPr>
          <w:rFonts w:ascii="Times New Roman" w:eastAsia="Times New Roman" w:hAnsi="Times New Roman"/>
          <w:sz w:val="28"/>
          <w:szCs w:val="28"/>
          <w:lang w:val="kk-KZ" w:eastAsia="ru-RU"/>
        </w:rPr>
        <w:t>жылғы №57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A46A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бұйрығының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172</w:t>
      </w:r>
      <w:r w:rsidRPr="00AA46A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тармағына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сай қала мектептері мен колледждер өндіріс орындарынан қоса атқарушы қызметкерлерді уақытша </w:t>
      </w:r>
      <w:r w:rsidRPr="00332D79">
        <w:rPr>
          <w:rFonts w:ascii="Times New Roman" w:eastAsia="Times New Roman" w:hAnsi="Times New Roman"/>
          <w:sz w:val="28"/>
          <w:szCs w:val="28"/>
          <w:lang w:val="kk-KZ" w:eastAsia="ru-RU"/>
        </w:rPr>
        <w:t>қабылдау.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</w:p>
    <w:p w:rsidR="00CE66C4" w:rsidRPr="006C33BF" w:rsidRDefault="00CE66C4" w:rsidP="00CE66C4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ТЫ</w:t>
      </w:r>
      <w:r w:rsidRPr="006C33B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ҢДАЛДЫ</w:t>
      </w:r>
      <w:r w:rsidRPr="006C3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6C3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66C4" w:rsidRDefault="00CE66C4" w:rsidP="00CE66C4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И.М. Тергеубаева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>комиссия хатшысы</w:t>
      </w:r>
      <w:r w:rsidRPr="00CE66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66C4" w:rsidRDefault="00CE66C4" w:rsidP="00CE66C4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E42E86">
        <w:rPr>
          <w:rFonts w:ascii="Times New Roman" w:hAnsi="Times New Roman"/>
          <w:sz w:val="28"/>
          <w:szCs w:val="28"/>
          <w:lang w:val="kk-KZ"/>
        </w:rPr>
        <w:t>«Мемлекеттік білім 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E86">
        <w:rPr>
          <w:rFonts w:ascii="Times New Roman" w:hAnsi="Times New Roman"/>
          <w:sz w:val="28"/>
          <w:szCs w:val="28"/>
          <w:lang w:val="kk-KZ"/>
        </w:rPr>
        <w:t>ұйымдарының бірінші басшылары мен педагог қызметкерлерін лауазымдарға  тағайындау,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E86">
        <w:rPr>
          <w:rFonts w:ascii="Times New Roman" w:hAnsi="Times New Roman"/>
          <w:sz w:val="28"/>
          <w:szCs w:val="28"/>
          <w:lang w:val="kk-KZ"/>
        </w:rPr>
        <w:t>қызметтен босату қағидаларын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E86">
        <w:rPr>
          <w:rFonts w:ascii="Times New Roman" w:hAnsi="Times New Roman"/>
          <w:sz w:val="28"/>
          <w:szCs w:val="28"/>
          <w:lang w:val="kk-KZ"/>
        </w:rPr>
        <w:t>бекіту туралы» Қазақстан Республикасы Білім және  ғылым  министрінің 2012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E86">
        <w:rPr>
          <w:rFonts w:ascii="Times New Roman" w:hAnsi="Times New Roman"/>
          <w:sz w:val="28"/>
          <w:szCs w:val="28"/>
          <w:lang w:val="kk-KZ"/>
        </w:rPr>
        <w:t>жылдың 21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E86">
        <w:rPr>
          <w:rFonts w:ascii="Times New Roman" w:hAnsi="Times New Roman"/>
          <w:sz w:val="28"/>
          <w:szCs w:val="28"/>
          <w:lang w:val="kk-KZ"/>
        </w:rPr>
        <w:t>ақпандағы №57 бұйрығын</w:t>
      </w:r>
      <w:r>
        <w:rPr>
          <w:rFonts w:ascii="Times New Roman" w:hAnsi="Times New Roman"/>
          <w:sz w:val="28"/>
          <w:szCs w:val="28"/>
          <w:lang w:val="kk-KZ"/>
        </w:rPr>
        <w:t>ың 137 тар</w:t>
      </w:r>
      <w:r w:rsidR="00790CFC">
        <w:rPr>
          <w:rFonts w:ascii="Times New Roman" w:hAnsi="Times New Roman"/>
          <w:sz w:val="28"/>
          <w:szCs w:val="28"/>
          <w:lang w:val="kk-KZ"/>
        </w:rPr>
        <w:t>мағына</w:t>
      </w:r>
      <w:r>
        <w:rPr>
          <w:rFonts w:ascii="Times New Roman" w:hAnsi="Times New Roman"/>
          <w:sz w:val="28"/>
          <w:szCs w:val="28"/>
          <w:lang w:val="kk-KZ"/>
        </w:rPr>
        <w:t xml:space="preserve"> сай</w:t>
      </w:r>
      <w:r w:rsidRPr="00E42E8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жылдың </w:t>
      </w:r>
    </w:p>
    <w:p w:rsidR="00CE66C4" w:rsidRDefault="00CE66C4" w:rsidP="00CE66C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тамыз айындағы №1 хаттамасы бойынша, ж</w:t>
      </w:r>
      <w:r w:rsidRPr="00A95728">
        <w:rPr>
          <w:rFonts w:ascii="Times New Roman" w:hAnsi="Times New Roman"/>
          <w:sz w:val="28"/>
          <w:szCs w:val="28"/>
          <w:lang w:val="kk-KZ"/>
        </w:rPr>
        <w:t>арияланған хабарландыру нәтижесінде бос лауазымдарға үміткерлердің айқындалмауына байланысты комиссия құрамымен конкурс өтпеді деп танылған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95728">
        <w:rPr>
          <w:rFonts w:ascii="Times New Roman" w:hAnsi="Times New Roman"/>
          <w:sz w:val="28"/>
          <w:szCs w:val="28"/>
          <w:lang w:val="kk-KZ"/>
        </w:rPr>
        <w:t>келесі бос лауазымдарға ма</w:t>
      </w:r>
      <w:r>
        <w:rPr>
          <w:rFonts w:ascii="Times New Roman" w:hAnsi="Times New Roman"/>
          <w:sz w:val="28"/>
          <w:szCs w:val="28"/>
          <w:lang w:val="kk-KZ"/>
        </w:rPr>
        <w:t>ма</w:t>
      </w:r>
      <w:r w:rsidRPr="00A95728">
        <w:rPr>
          <w:rFonts w:ascii="Times New Roman" w:hAnsi="Times New Roman"/>
          <w:sz w:val="28"/>
          <w:szCs w:val="28"/>
          <w:lang w:val="kk-KZ"/>
        </w:rPr>
        <w:t>ндықтарына сай қала мектептері мен к</w:t>
      </w:r>
      <w:r>
        <w:rPr>
          <w:rFonts w:ascii="Times New Roman" w:hAnsi="Times New Roman"/>
          <w:sz w:val="28"/>
          <w:szCs w:val="28"/>
          <w:lang w:val="kk-KZ"/>
        </w:rPr>
        <w:t xml:space="preserve">олледждер өндіріс орындарынан </w:t>
      </w:r>
      <w:r w:rsidRPr="00A95728">
        <w:rPr>
          <w:rFonts w:ascii="Times New Roman" w:hAnsi="Times New Roman"/>
          <w:sz w:val="28"/>
          <w:szCs w:val="28"/>
          <w:lang w:val="kk-KZ"/>
        </w:rPr>
        <w:t>келген үміткерлердің құжаттарының оқытушылар үлгілік біліктілік сипаттамаларымен бекітілген біліктілік талаптарына сәйкестігін қарастырып шешім қабылдады:</w:t>
      </w:r>
    </w:p>
    <w:p w:rsidR="00CE66C4" w:rsidRDefault="00CE66C4" w:rsidP="00CE66C4">
      <w:pPr>
        <w:ind w:firstLine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Кусайынов</w:t>
      </w:r>
      <w:r w:rsidRPr="00CE66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66C4">
        <w:rPr>
          <w:rFonts w:ascii="Times New Roman" w:hAnsi="Times New Roman"/>
          <w:sz w:val="28"/>
          <w:szCs w:val="28"/>
          <w:lang w:val="kk-KZ"/>
        </w:rPr>
        <w:t xml:space="preserve">Адилгазы Айтмаганбетович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тарих</w:t>
      </w:r>
      <w:r>
        <w:rPr>
          <w:rFonts w:ascii="Times New Roman" w:hAnsi="Times New Roman"/>
          <w:sz w:val="28"/>
          <w:szCs w:val="28"/>
          <w:lang w:val="kk-KZ"/>
        </w:rPr>
        <w:t xml:space="preserve"> пәнінің оқытушысы;</w:t>
      </w:r>
    </w:p>
    <w:p w:rsidR="00CE66C4" w:rsidRDefault="00CE66C4" w:rsidP="00CE66C4">
      <w:pPr>
        <w:ind w:firstLine="426"/>
        <w:rPr>
          <w:rFonts w:ascii="Times New Roman" w:hAnsi="Times New Roman"/>
          <w:sz w:val="28"/>
          <w:szCs w:val="28"/>
          <w:lang w:val="kk-KZ"/>
        </w:rPr>
      </w:pPr>
      <w:r w:rsidRPr="00CE66C4">
        <w:rPr>
          <w:rFonts w:ascii="Times New Roman" w:hAnsi="Times New Roman"/>
          <w:sz w:val="28"/>
          <w:szCs w:val="28"/>
          <w:lang w:val="kk-KZ"/>
        </w:rPr>
        <w:t>Мейрамбекулы</w:t>
      </w:r>
      <w:r w:rsidRPr="00CE66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66C4">
        <w:rPr>
          <w:rFonts w:ascii="Times New Roman" w:hAnsi="Times New Roman"/>
          <w:sz w:val="28"/>
          <w:szCs w:val="28"/>
          <w:lang w:val="kk-KZ"/>
        </w:rPr>
        <w:t>Ильнар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66C4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CE66C4">
        <w:rPr>
          <w:rFonts w:ascii="Times New Roman" w:hAnsi="Times New Roman"/>
          <w:sz w:val="28"/>
          <w:lang w:val="kk-KZ"/>
        </w:rPr>
        <w:t>дене шынықтыру</w:t>
      </w:r>
      <w:r w:rsidRPr="00CE66C4">
        <w:rPr>
          <w:rFonts w:ascii="Times New Roman" w:hAnsi="Times New Roman"/>
          <w:sz w:val="28"/>
          <w:szCs w:val="28"/>
          <w:lang w:val="kk-KZ"/>
        </w:rPr>
        <w:t xml:space="preserve"> пәнінің оқытушысы</w:t>
      </w:r>
      <w:r w:rsidRPr="00CE66C4">
        <w:rPr>
          <w:rFonts w:ascii="Times New Roman" w:hAnsi="Times New Roman"/>
          <w:sz w:val="28"/>
          <w:szCs w:val="28"/>
          <w:lang w:val="kk-KZ"/>
        </w:rPr>
        <w:t>.</w:t>
      </w:r>
      <w:r w:rsidRPr="00CE66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E66C4" w:rsidRPr="00CE66C4" w:rsidRDefault="00CE66C4" w:rsidP="00CE66C4">
      <w:pPr>
        <w:ind w:firstLine="426"/>
        <w:rPr>
          <w:rFonts w:ascii="Times New Roman" w:hAnsi="Times New Roman"/>
          <w:sz w:val="28"/>
          <w:szCs w:val="28"/>
          <w:lang w:val="kk-KZ"/>
        </w:rPr>
      </w:pPr>
    </w:p>
    <w:p w:rsidR="00CE66C4" w:rsidRPr="00CE66C4" w:rsidRDefault="00CE66C4" w:rsidP="00CE66C4">
      <w:pPr>
        <w:ind w:firstLine="426"/>
        <w:rPr>
          <w:rFonts w:ascii="Times New Roman" w:hAnsi="Times New Roman"/>
          <w:b/>
          <w:sz w:val="28"/>
          <w:szCs w:val="28"/>
          <w:lang w:val="kk-KZ"/>
        </w:rPr>
      </w:pPr>
      <w:r w:rsidRPr="00CE66C4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Pr="00CE66C4">
        <w:rPr>
          <w:rFonts w:ascii="Times New Roman" w:hAnsi="Times New Roman"/>
          <w:b/>
          <w:sz w:val="28"/>
          <w:szCs w:val="28"/>
          <w:lang w:val="kk-KZ"/>
        </w:rPr>
        <w:t>Конкурстық комиссия шешімі:</w:t>
      </w:r>
    </w:p>
    <w:p w:rsidR="00CE66C4" w:rsidRDefault="00CE66C4" w:rsidP="00CE66C4">
      <w:pPr>
        <w:ind w:firstLine="426"/>
        <w:rPr>
          <w:b/>
          <w:sz w:val="28"/>
          <w:szCs w:val="28"/>
          <w:lang w:val="kk-KZ"/>
        </w:rPr>
      </w:pPr>
    </w:p>
    <w:p w:rsidR="00CE66C4" w:rsidRPr="00790CFC" w:rsidRDefault="00CE66C4" w:rsidP="00CE66C4">
      <w:pPr>
        <w:numPr>
          <w:ilvl w:val="0"/>
          <w:numId w:val="1"/>
        </w:numPr>
        <w:ind w:left="0" w:firstLine="426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Жоғарыда көрсетілген үміткерлерді сәйкесінше </w:t>
      </w:r>
      <w:r>
        <w:rPr>
          <w:rFonts w:ascii="Times New Roman" w:hAnsi="Times New Roman"/>
          <w:sz w:val="28"/>
          <w:szCs w:val="28"/>
          <w:lang w:val="kk-KZ"/>
        </w:rPr>
        <w:t>ваканттағы</w:t>
      </w:r>
      <w:r>
        <w:rPr>
          <w:rFonts w:ascii="Times New Roman" w:hAnsi="Times New Roman"/>
          <w:sz w:val="28"/>
          <w:szCs w:val="28"/>
          <w:lang w:val="kk-KZ"/>
        </w:rPr>
        <w:t xml:space="preserve"> сағаттарға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оқытушы ретінде жұмысқа қабылдауға колледж директорына ұсынылсын.</w:t>
      </w:r>
    </w:p>
    <w:p w:rsidR="00790CFC" w:rsidRPr="00FB328D" w:rsidRDefault="00790CFC" w:rsidP="00790CFC">
      <w:pPr>
        <w:ind w:left="426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p w:rsidR="00790CFC" w:rsidRDefault="00CE66C4" w:rsidP="00CE66C4">
      <w:pPr>
        <w:pStyle w:val="a3"/>
        <w:ind w:left="360" w:hanging="360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Pr="00395902">
        <w:rPr>
          <w:sz w:val="28"/>
          <w:szCs w:val="28"/>
          <w:lang w:val="kk-KZ"/>
        </w:rPr>
        <w:t>Комиссия төрайымы</w:t>
      </w:r>
      <w:r w:rsidRPr="00395902">
        <w:rPr>
          <w:sz w:val="28"/>
          <w:szCs w:val="28"/>
        </w:rPr>
        <w:t>:</w:t>
      </w:r>
      <w:r w:rsidRPr="00395902">
        <w:rPr>
          <w:sz w:val="28"/>
          <w:szCs w:val="28"/>
        </w:rPr>
        <w:tab/>
      </w:r>
      <w:r w:rsidRPr="00395902">
        <w:rPr>
          <w:sz w:val="28"/>
          <w:szCs w:val="28"/>
        </w:rPr>
        <w:tab/>
      </w:r>
      <w:r w:rsidRPr="00395902">
        <w:rPr>
          <w:sz w:val="28"/>
          <w:szCs w:val="28"/>
        </w:rPr>
        <w:tab/>
      </w:r>
      <w:r w:rsidRPr="00395902">
        <w:rPr>
          <w:sz w:val="28"/>
          <w:szCs w:val="28"/>
        </w:rPr>
        <w:tab/>
      </w:r>
      <w:r w:rsidRPr="00395902">
        <w:rPr>
          <w:sz w:val="28"/>
          <w:szCs w:val="28"/>
        </w:rPr>
        <w:tab/>
      </w:r>
      <w:r w:rsidRPr="00395902">
        <w:rPr>
          <w:sz w:val="28"/>
          <w:szCs w:val="28"/>
        </w:rPr>
        <w:tab/>
        <w:t>К.Д.</w:t>
      </w:r>
      <w:r>
        <w:rPr>
          <w:sz w:val="28"/>
          <w:szCs w:val="28"/>
          <w:lang w:val="kk-KZ"/>
        </w:rPr>
        <w:t xml:space="preserve"> </w:t>
      </w:r>
      <w:r w:rsidRPr="00395902">
        <w:rPr>
          <w:sz w:val="28"/>
          <w:szCs w:val="28"/>
        </w:rPr>
        <w:t>Махатова</w:t>
      </w:r>
    </w:p>
    <w:p w:rsidR="00CE66C4" w:rsidRPr="00395902" w:rsidRDefault="00CE66C4" w:rsidP="00CE66C4">
      <w:pPr>
        <w:pStyle w:val="a3"/>
        <w:ind w:left="360" w:hanging="360"/>
        <w:rPr>
          <w:sz w:val="28"/>
          <w:szCs w:val="28"/>
        </w:rPr>
      </w:pPr>
      <w:r w:rsidRPr="00395902">
        <w:rPr>
          <w:sz w:val="28"/>
          <w:szCs w:val="28"/>
        </w:rPr>
        <w:tab/>
      </w:r>
    </w:p>
    <w:p w:rsidR="00790CFC" w:rsidRDefault="00CE66C4" w:rsidP="00CE66C4">
      <w:pPr>
        <w:ind w:hanging="284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</w:t>
      </w:r>
      <w:r w:rsidRPr="00395902">
        <w:rPr>
          <w:rFonts w:ascii="Times New Roman" w:eastAsia="Times New Roman" w:hAnsi="Times New Roman"/>
          <w:sz w:val="28"/>
          <w:szCs w:val="28"/>
          <w:lang w:val="kk-KZ" w:eastAsia="ru-RU"/>
        </w:rPr>
        <w:t>Хатшысы</w:t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kk-KZ"/>
        </w:rPr>
        <w:t>И.М. Тергеубаева</w:t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</w:p>
    <w:p w:rsidR="00CE66C4" w:rsidRDefault="00CE66C4" w:rsidP="00CE66C4">
      <w:pPr>
        <w:ind w:hanging="284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     </w:t>
      </w:r>
    </w:p>
    <w:p w:rsidR="00790CFC" w:rsidRDefault="00CE66C4" w:rsidP="00CE66C4">
      <w:pPr>
        <w:ind w:hanging="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К</w:t>
      </w:r>
      <w:r w:rsidRPr="00E848C2">
        <w:rPr>
          <w:rFonts w:ascii="Times New Roman" w:eastAsia="Times New Roman" w:hAnsi="Times New Roman"/>
          <w:sz w:val="28"/>
          <w:szCs w:val="28"/>
          <w:lang w:val="kk-KZ" w:eastAsia="ru-RU"/>
        </w:rPr>
        <w:t>омиссия мүшелері</w:t>
      </w:r>
      <w:r w:rsidRPr="00E848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E66C4" w:rsidRDefault="00CE66C4" w:rsidP="00CE66C4">
      <w:pPr>
        <w:ind w:hanging="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E66C4" w:rsidRPr="00CE66C4" w:rsidRDefault="00CE66C4" w:rsidP="00CE66C4">
      <w:pPr>
        <w:ind w:firstLine="708"/>
        <w:rPr>
          <w:rFonts w:ascii="Times New Roman" w:eastAsia="Times New Roman" w:hAnsi="Times New Roman"/>
          <w:sz w:val="26"/>
          <w:szCs w:val="26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Е.М. Смагулов</w:t>
      </w:r>
      <w:r w:rsidRPr="00CE66C4">
        <w:rPr>
          <w:rFonts w:ascii="Times New Roman" w:eastAsia="Times New Roman" w:hAnsi="Times New Roman"/>
          <w:sz w:val="26"/>
          <w:szCs w:val="26"/>
          <w:lang w:val="kk-KZ" w:eastAsia="ru-RU"/>
        </w:rPr>
        <w:tab/>
      </w:r>
      <w:r w:rsidRPr="00CE66C4">
        <w:rPr>
          <w:rFonts w:ascii="Times New Roman" w:eastAsia="Times New Roman" w:hAnsi="Times New Roman"/>
          <w:sz w:val="26"/>
          <w:szCs w:val="26"/>
          <w:lang w:val="kk-KZ" w:eastAsia="ru-RU"/>
        </w:rPr>
        <w:tab/>
      </w:r>
      <w:r w:rsidR="00790CFC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        </w:t>
      </w:r>
      <w:r w:rsidRPr="00CE66C4">
        <w:rPr>
          <w:rFonts w:ascii="Times New Roman" w:eastAsia="Times New Roman" w:hAnsi="Times New Roman"/>
          <w:sz w:val="26"/>
          <w:szCs w:val="26"/>
          <w:lang w:val="kk-KZ" w:eastAsia="ru-RU"/>
        </w:rPr>
        <w:t>________________</w:t>
      </w:r>
    </w:p>
    <w:p w:rsidR="00790CFC" w:rsidRDefault="00790CFC" w:rsidP="00CE66C4">
      <w:pPr>
        <w:ind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E66C4" w:rsidRPr="00CE66C4" w:rsidRDefault="00CE66C4" w:rsidP="00CE66C4">
      <w:pPr>
        <w:ind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>З.А.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>Сыйырбаева</w:t>
      </w:r>
      <w:r w:rsidR="00790CF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790CFC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    </w:t>
      </w: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</w:t>
      </w:r>
    </w:p>
    <w:p w:rsidR="00790CFC" w:rsidRDefault="00790CFC" w:rsidP="00CE66C4">
      <w:pPr>
        <w:ind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E66C4" w:rsidRPr="00CE66C4" w:rsidRDefault="00CE66C4" w:rsidP="00CE66C4">
      <w:pPr>
        <w:ind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>П.Қ</w:t>
      </w: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>Тө</w:t>
      </w: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>леген</w:t>
      </w: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790C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</w:t>
      </w:r>
      <w:r w:rsidRPr="00CE66C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</w:t>
      </w:r>
    </w:p>
    <w:p w:rsidR="00790CFC" w:rsidRDefault="00790CFC" w:rsidP="00CE66C4">
      <w:pPr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CE66C4" w:rsidRPr="00790CFC" w:rsidRDefault="00CE66C4" w:rsidP="00CE66C4">
      <w:pPr>
        <w:ind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А.</w:t>
      </w:r>
      <w:r>
        <w:rPr>
          <w:rFonts w:ascii="Times New Roman" w:hAnsi="Times New Roman"/>
          <w:sz w:val="28"/>
          <w:szCs w:val="28"/>
          <w:lang w:val="kk-KZ"/>
        </w:rPr>
        <w:t>Қ.</w:t>
      </w:r>
      <w:r>
        <w:rPr>
          <w:rFonts w:ascii="Times New Roman" w:hAnsi="Times New Roman"/>
          <w:sz w:val="28"/>
          <w:szCs w:val="28"/>
          <w:lang w:val="kk-KZ"/>
        </w:rPr>
        <w:t> Хали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790CFC" w:rsidRPr="00790C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</w:t>
      </w:r>
      <w:r w:rsidRPr="00790CFC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</w:t>
      </w:r>
    </w:p>
    <w:p w:rsidR="00790CFC" w:rsidRPr="00790CFC" w:rsidRDefault="00CE66C4" w:rsidP="00CE66C4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90C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</w:t>
      </w:r>
    </w:p>
    <w:p w:rsidR="00CE66C4" w:rsidRPr="00E848C2" w:rsidRDefault="00790CFC" w:rsidP="00CE66C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</w:t>
      </w:r>
      <w:r w:rsidR="00CE66C4" w:rsidRPr="00790CFC">
        <w:rPr>
          <w:rFonts w:ascii="Times New Roman" w:eastAsia="Times New Roman" w:hAnsi="Times New Roman"/>
          <w:sz w:val="28"/>
          <w:szCs w:val="28"/>
          <w:lang w:val="kk-KZ" w:eastAsia="ru-RU"/>
        </w:rPr>
        <w:t>О.Ю.</w:t>
      </w:r>
      <w:r w:rsidR="00CE66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E66C4" w:rsidRPr="00790C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Масалова      </w:t>
      </w:r>
      <w:r w:rsidRPr="00790C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CE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427AC8" w:rsidRPr="00CE66C4" w:rsidRDefault="00427AC8">
      <w:pPr>
        <w:rPr>
          <w:rFonts w:ascii="Times New Roman" w:hAnsi="Times New Roman"/>
          <w:sz w:val="28"/>
          <w:szCs w:val="28"/>
        </w:rPr>
      </w:pPr>
    </w:p>
    <w:sectPr w:rsidR="00427AC8" w:rsidRPr="00CE66C4" w:rsidSect="00CE66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6FA"/>
    <w:multiLevelType w:val="hybridMultilevel"/>
    <w:tmpl w:val="33801148"/>
    <w:lvl w:ilvl="0" w:tplc="1860774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D6771D"/>
    <w:multiLevelType w:val="hybridMultilevel"/>
    <w:tmpl w:val="8B524204"/>
    <w:lvl w:ilvl="0" w:tplc="E4A6452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51"/>
    <w:rsid w:val="00427AC8"/>
    <w:rsid w:val="00790CFC"/>
    <w:rsid w:val="00AA1F51"/>
    <w:rsid w:val="00C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4B12"/>
  <w15:chartTrackingRefBased/>
  <w15:docId w15:val="{5F2763EC-A98D-4544-9CF9-62A0C275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C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CE66C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Мереке</dc:creator>
  <cp:keywords/>
  <dc:description/>
  <cp:lastModifiedBy>Мереке</cp:lastModifiedBy>
  <cp:revision>2</cp:revision>
  <dcterms:created xsi:type="dcterms:W3CDTF">2024-10-31T04:50:00Z</dcterms:created>
  <dcterms:modified xsi:type="dcterms:W3CDTF">2024-10-31T05:03:00Z</dcterms:modified>
</cp:coreProperties>
</file>